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86968" w14:textId="6FF60873" w:rsidR="004C219D" w:rsidRDefault="004C219D" w:rsidP="004C219D">
      <w:pPr>
        <w:jc w:val="center"/>
        <w:rPr>
          <w:rFonts w:ascii="Arial Black" w:hAnsi="Arial Black"/>
          <w:b/>
        </w:rPr>
      </w:pPr>
      <w:r w:rsidRPr="004C219D">
        <w:rPr>
          <w:rFonts w:ascii="Arial Black" w:hAnsi="Arial Black"/>
          <w:b/>
        </w:rPr>
        <w:t xml:space="preserve">Minutes </w:t>
      </w:r>
      <w:r w:rsidR="009010D9">
        <w:rPr>
          <w:rFonts w:ascii="Arial Black" w:hAnsi="Arial Black"/>
          <w:b/>
        </w:rPr>
        <w:t>of</w:t>
      </w:r>
      <w:r w:rsidR="00014DA7">
        <w:rPr>
          <w:rFonts w:ascii="Arial Black" w:hAnsi="Arial Black"/>
          <w:b/>
        </w:rPr>
        <w:t xml:space="preserve"> the Annual</w:t>
      </w:r>
      <w:r w:rsidR="005C3618">
        <w:rPr>
          <w:rFonts w:ascii="Arial Black" w:hAnsi="Arial Black"/>
          <w:b/>
        </w:rPr>
        <w:t xml:space="preserve"> </w:t>
      </w:r>
      <w:r w:rsidR="008F2E56">
        <w:rPr>
          <w:rFonts w:ascii="Arial Black" w:hAnsi="Arial Black"/>
          <w:b/>
        </w:rPr>
        <w:t xml:space="preserve">Meeting of </w:t>
      </w:r>
      <w:proofErr w:type="spellStart"/>
      <w:r w:rsidRPr="004C219D">
        <w:rPr>
          <w:rFonts w:ascii="Arial Black" w:hAnsi="Arial Black"/>
          <w:b/>
        </w:rPr>
        <w:t>Ibberton</w:t>
      </w:r>
      <w:proofErr w:type="spellEnd"/>
      <w:r w:rsidRPr="004C219D">
        <w:rPr>
          <w:rFonts w:ascii="Arial Black" w:hAnsi="Arial Black"/>
          <w:b/>
        </w:rPr>
        <w:t xml:space="preserve"> Parish </w:t>
      </w:r>
      <w:r w:rsidR="008F2E56">
        <w:rPr>
          <w:rFonts w:ascii="Arial Black" w:hAnsi="Arial Black"/>
          <w:b/>
        </w:rPr>
        <w:t>Council on</w:t>
      </w:r>
      <w:r w:rsidR="00B215D2">
        <w:rPr>
          <w:rFonts w:ascii="Arial Black" w:hAnsi="Arial Black"/>
          <w:b/>
        </w:rPr>
        <w:t xml:space="preserve"> </w:t>
      </w:r>
      <w:r w:rsidR="00014DA7">
        <w:rPr>
          <w:rFonts w:ascii="Arial Black" w:hAnsi="Arial Black"/>
          <w:b/>
        </w:rPr>
        <w:t>5</w:t>
      </w:r>
      <w:r w:rsidR="00014DA7" w:rsidRPr="00014DA7">
        <w:rPr>
          <w:rFonts w:ascii="Arial Black" w:hAnsi="Arial Black"/>
          <w:b/>
          <w:vertAlign w:val="superscript"/>
        </w:rPr>
        <w:t>th</w:t>
      </w:r>
      <w:r w:rsidR="00014DA7">
        <w:rPr>
          <w:rFonts w:ascii="Arial Black" w:hAnsi="Arial Black"/>
          <w:b/>
        </w:rPr>
        <w:t xml:space="preserve"> May</w:t>
      </w:r>
      <w:r w:rsidR="00FB72E5">
        <w:rPr>
          <w:rFonts w:ascii="Arial Black" w:hAnsi="Arial Black"/>
          <w:b/>
        </w:rPr>
        <w:t xml:space="preserve"> 20</w:t>
      </w:r>
      <w:r w:rsidR="00630B93">
        <w:rPr>
          <w:rFonts w:ascii="Arial Black" w:hAnsi="Arial Black"/>
          <w:b/>
        </w:rPr>
        <w:t>2</w:t>
      </w:r>
      <w:r w:rsidR="00DB1B11">
        <w:rPr>
          <w:rFonts w:ascii="Arial Black" w:hAnsi="Arial Black"/>
          <w:b/>
        </w:rPr>
        <w:t>2</w:t>
      </w:r>
    </w:p>
    <w:p w14:paraId="4BE0675D" w14:textId="77777777" w:rsidR="00F12575" w:rsidRDefault="00F12575" w:rsidP="00F12575">
      <w:pPr>
        <w:rPr>
          <w:rFonts w:ascii="Arial" w:hAnsi="Arial" w:cs="Arial"/>
        </w:rPr>
      </w:pPr>
    </w:p>
    <w:p w14:paraId="7AEA378B" w14:textId="0300B7BF" w:rsidR="00C610BA" w:rsidRPr="00AD1FBE" w:rsidRDefault="00CC5058" w:rsidP="00527941">
      <w:pPr>
        <w:jc w:val="both"/>
        <w:rPr>
          <w:rFonts w:ascii="Arial" w:hAnsi="Arial" w:cs="Arial"/>
          <w:sz w:val="20"/>
          <w:szCs w:val="20"/>
        </w:rPr>
      </w:pPr>
      <w:r>
        <w:rPr>
          <w:rFonts w:ascii="Arial" w:hAnsi="Arial" w:cs="Arial"/>
          <w:sz w:val="20"/>
          <w:szCs w:val="20"/>
        </w:rPr>
        <w:t>A</w:t>
      </w:r>
      <w:r w:rsidR="00225E77">
        <w:rPr>
          <w:rFonts w:ascii="Arial" w:hAnsi="Arial" w:cs="Arial"/>
          <w:sz w:val="20"/>
          <w:szCs w:val="20"/>
        </w:rPr>
        <w:t xml:space="preserve"> </w:t>
      </w:r>
      <w:r>
        <w:rPr>
          <w:rFonts w:ascii="Arial" w:hAnsi="Arial" w:cs="Arial"/>
          <w:sz w:val="20"/>
          <w:szCs w:val="20"/>
        </w:rPr>
        <w:t>m</w:t>
      </w:r>
      <w:r w:rsidR="00C610BA" w:rsidRPr="00AD1FBE">
        <w:rPr>
          <w:rFonts w:ascii="Arial" w:hAnsi="Arial" w:cs="Arial"/>
          <w:sz w:val="20"/>
          <w:szCs w:val="20"/>
        </w:rPr>
        <w:t xml:space="preserve">eeting of </w:t>
      </w:r>
      <w:proofErr w:type="spellStart"/>
      <w:r w:rsidR="00C610BA" w:rsidRPr="00AD1FBE">
        <w:rPr>
          <w:rFonts w:ascii="Arial" w:hAnsi="Arial" w:cs="Arial"/>
          <w:sz w:val="20"/>
          <w:szCs w:val="20"/>
        </w:rPr>
        <w:t>Ibberton</w:t>
      </w:r>
      <w:proofErr w:type="spellEnd"/>
      <w:r w:rsidR="00C610BA" w:rsidRPr="00AD1FBE">
        <w:rPr>
          <w:rFonts w:ascii="Arial" w:hAnsi="Arial" w:cs="Arial"/>
          <w:sz w:val="20"/>
          <w:szCs w:val="20"/>
        </w:rPr>
        <w:t xml:space="preserve"> Parish Council was </w:t>
      </w:r>
      <w:r>
        <w:rPr>
          <w:rFonts w:ascii="Arial" w:hAnsi="Arial" w:cs="Arial"/>
          <w:sz w:val="20"/>
          <w:szCs w:val="20"/>
        </w:rPr>
        <w:t>held in the village hall</w:t>
      </w:r>
      <w:r w:rsidR="00BB335B">
        <w:rPr>
          <w:rFonts w:ascii="Arial" w:hAnsi="Arial" w:cs="Arial"/>
          <w:sz w:val="20"/>
          <w:szCs w:val="20"/>
        </w:rPr>
        <w:t xml:space="preserve"> </w:t>
      </w:r>
      <w:r w:rsidR="00C610BA" w:rsidRPr="00AD1FBE">
        <w:rPr>
          <w:rFonts w:ascii="Arial" w:hAnsi="Arial" w:cs="Arial"/>
          <w:sz w:val="20"/>
          <w:szCs w:val="20"/>
        </w:rPr>
        <w:t xml:space="preserve">on </w:t>
      </w:r>
      <w:r w:rsidR="00312E60">
        <w:rPr>
          <w:rFonts w:ascii="Arial" w:hAnsi="Arial" w:cs="Arial"/>
          <w:sz w:val="20"/>
          <w:szCs w:val="20"/>
        </w:rPr>
        <w:t>T</w:t>
      </w:r>
      <w:r w:rsidR="00014DA7">
        <w:rPr>
          <w:rFonts w:ascii="Arial" w:hAnsi="Arial" w:cs="Arial"/>
          <w:sz w:val="20"/>
          <w:szCs w:val="20"/>
        </w:rPr>
        <w:t>hursday 5</w:t>
      </w:r>
      <w:r w:rsidR="00014DA7" w:rsidRPr="00014DA7">
        <w:rPr>
          <w:rFonts w:ascii="Arial" w:hAnsi="Arial" w:cs="Arial"/>
          <w:sz w:val="20"/>
          <w:szCs w:val="20"/>
          <w:vertAlign w:val="superscript"/>
        </w:rPr>
        <w:t>th</w:t>
      </w:r>
      <w:r w:rsidR="00014DA7">
        <w:rPr>
          <w:rFonts w:ascii="Arial" w:hAnsi="Arial" w:cs="Arial"/>
          <w:sz w:val="20"/>
          <w:szCs w:val="20"/>
        </w:rPr>
        <w:t xml:space="preserve"> May</w:t>
      </w:r>
      <w:r w:rsidR="00B21EE1">
        <w:rPr>
          <w:rFonts w:ascii="Arial" w:hAnsi="Arial" w:cs="Arial"/>
          <w:sz w:val="20"/>
          <w:szCs w:val="20"/>
        </w:rPr>
        <w:t xml:space="preserve"> </w:t>
      </w:r>
      <w:r w:rsidR="00FB72E5">
        <w:rPr>
          <w:rFonts w:ascii="Arial" w:hAnsi="Arial" w:cs="Arial"/>
          <w:sz w:val="20"/>
          <w:szCs w:val="20"/>
        </w:rPr>
        <w:t>20</w:t>
      </w:r>
      <w:r w:rsidR="00AC197A">
        <w:rPr>
          <w:rFonts w:ascii="Arial" w:hAnsi="Arial" w:cs="Arial"/>
          <w:sz w:val="20"/>
          <w:szCs w:val="20"/>
        </w:rPr>
        <w:t>2</w:t>
      </w:r>
      <w:r w:rsidR="00DB1B11">
        <w:rPr>
          <w:rFonts w:ascii="Arial" w:hAnsi="Arial" w:cs="Arial"/>
          <w:sz w:val="20"/>
          <w:szCs w:val="20"/>
        </w:rPr>
        <w:t>2</w:t>
      </w:r>
      <w:r w:rsidR="00C610BA">
        <w:rPr>
          <w:rFonts w:ascii="Arial" w:hAnsi="Arial" w:cs="Arial"/>
          <w:sz w:val="20"/>
          <w:szCs w:val="20"/>
        </w:rPr>
        <w:t xml:space="preserve"> at </w:t>
      </w:r>
      <w:r w:rsidR="00225E77">
        <w:rPr>
          <w:rFonts w:ascii="Arial" w:hAnsi="Arial" w:cs="Arial"/>
          <w:sz w:val="20"/>
          <w:szCs w:val="20"/>
        </w:rPr>
        <w:t>7.30</w:t>
      </w:r>
      <w:r w:rsidR="000476C3">
        <w:rPr>
          <w:rFonts w:ascii="Arial" w:hAnsi="Arial" w:cs="Arial"/>
          <w:sz w:val="20"/>
          <w:szCs w:val="20"/>
        </w:rPr>
        <w:t xml:space="preserve"> pm</w:t>
      </w:r>
      <w:r>
        <w:rPr>
          <w:rFonts w:ascii="Arial" w:hAnsi="Arial" w:cs="Arial"/>
          <w:sz w:val="20"/>
          <w:szCs w:val="20"/>
        </w:rPr>
        <w:t>.</w:t>
      </w:r>
    </w:p>
    <w:p w14:paraId="0661CAC2" w14:textId="77777777" w:rsidR="00C610BA" w:rsidRPr="00AD1FBE" w:rsidRDefault="00C610BA" w:rsidP="00C610BA">
      <w:pPr>
        <w:rPr>
          <w:rFonts w:ascii="Arial" w:hAnsi="Arial" w:cs="Arial"/>
          <w:b/>
          <w:sz w:val="20"/>
          <w:szCs w:val="20"/>
        </w:rPr>
      </w:pPr>
    </w:p>
    <w:p w14:paraId="70AC204F" w14:textId="77777777" w:rsidR="00CA48FC" w:rsidRDefault="00C610BA" w:rsidP="00C610BA">
      <w:pPr>
        <w:rPr>
          <w:rFonts w:ascii="Arial" w:hAnsi="Arial" w:cs="Arial"/>
          <w:b/>
          <w:sz w:val="20"/>
          <w:szCs w:val="20"/>
        </w:rPr>
      </w:pPr>
      <w:r w:rsidRPr="00AD1FBE">
        <w:rPr>
          <w:rFonts w:ascii="Arial" w:hAnsi="Arial" w:cs="Arial"/>
          <w:b/>
          <w:sz w:val="20"/>
          <w:szCs w:val="20"/>
        </w:rPr>
        <w:t>Present:</w:t>
      </w:r>
      <w:r w:rsidRPr="00AD1FBE">
        <w:rPr>
          <w:rFonts w:ascii="Arial" w:hAnsi="Arial" w:cs="Arial"/>
          <w:b/>
          <w:sz w:val="20"/>
          <w:szCs w:val="20"/>
        </w:rPr>
        <w:tab/>
      </w:r>
    </w:p>
    <w:p w14:paraId="16605A82" w14:textId="21CAAC6E" w:rsidR="00C610BA" w:rsidRDefault="00E13019" w:rsidP="00C610BA">
      <w:pPr>
        <w:rPr>
          <w:rFonts w:ascii="Arial" w:hAnsi="Arial" w:cs="Arial"/>
          <w:sz w:val="20"/>
          <w:szCs w:val="20"/>
        </w:rPr>
      </w:pPr>
      <w:r>
        <w:rPr>
          <w:rFonts w:ascii="Arial" w:hAnsi="Arial" w:cs="Arial"/>
          <w:sz w:val="20"/>
          <w:szCs w:val="20"/>
        </w:rPr>
        <w:t xml:space="preserve">Councillors: </w:t>
      </w:r>
      <w:r>
        <w:rPr>
          <w:rFonts w:ascii="Arial" w:hAnsi="Arial" w:cs="Arial"/>
          <w:sz w:val="20"/>
          <w:szCs w:val="20"/>
        </w:rPr>
        <w:tab/>
      </w:r>
      <w:r w:rsidR="00225E77">
        <w:rPr>
          <w:rFonts w:ascii="Arial" w:hAnsi="Arial" w:cs="Arial"/>
          <w:sz w:val="20"/>
          <w:szCs w:val="20"/>
        </w:rPr>
        <w:t>Caroline Doran (CD)</w:t>
      </w:r>
      <w:r w:rsidR="00AA5A9A">
        <w:rPr>
          <w:rFonts w:ascii="Arial" w:hAnsi="Arial" w:cs="Arial"/>
          <w:sz w:val="20"/>
          <w:szCs w:val="20"/>
        </w:rPr>
        <w:t xml:space="preserve"> Chairman</w:t>
      </w:r>
      <w:r w:rsidR="00630B93">
        <w:rPr>
          <w:rFonts w:ascii="Arial" w:hAnsi="Arial" w:cs="Arial"/>
          <w:sz w:val="20"/>
          <w:szCs w:val="20"/>
        </w:rPr>
        <w:t>,</w:t>
      </w:r>
      <w:r w:rsidR="00B21EE1">
        <w:rPr>
          <w:rFonts w:ascii="Arial" w:hAnsi="Arial" w:cs="Arial"/>
          <w:sz w:val="20"/>
          <w:szCs w:val="20"/>
        </w:rPr>
        <w:t xml:space="preserve"> Clive Carsley</w:t>
      </w:r>
      <w:r w:rsidR="00AE7599">
        <w:rPr>
          <w:rFonts w:ascii="Arial" w:hAnsi="Arial" w:cs="Arial"/>
          <w:sz w:val="20"/>
          <w:szCs w:val="20"/>
        </w:rPr>
        <w:t xml:space="preserve"> </w:t>
      </w:r>
      <w:r w:rsidR="00B21EE1">
        <w:rPr>
          <w:rFonts w:ascii="Arial" w:hAnsi="Arial" w:cs="Arial"/>
          <w:sz w:val="20"/>
          <w:szCs w:val="20"/>
        </w:rPr>
        <w:t>(CC)</w:t>
      </w:r>
      <w:r w:rsidR="00AE7599">
        <w:rPr>
          <w:rFonts w:ascii="Arial" w:hAnsi="Arial" w:cs="Arial"/>
          <w:sz w:val="20"/>
          <w:szCs w:val="20"/>
        </w:rPr>
        <w:t>,</w:t>
      </w:r>
      <w:r w:rsidR="00F550F6">
        <w:rPr>
          <w:rFonts w:ascii="Arial" w:hAnsi="Arial" w:cs="Arial"/>
          <w:sz w:val="20"/>
          <w:szCs w:val="20"/>
        </w:rPr>
        <w:t xml:space="preserve"> </w:t>
      </w:r>
      <w:r w:rsidR="00F436F2">
        <w:rPr>
          <w:rFonts w:ascii="Arial" w:hAnsi="Arial" w:cs="Arial"/>
          <w:sz w:val="20"/>
          <w:szCs w:val="20"/>
        </w:rPr>
        <w:t>Rob Simpson (RS)</w:t>
      </w:r>
      <w:r w:rsidR="00CC5058">
        <w:rPr>
          <w:rFonts w:ascii="Arial" w:hAnsi="Arial" w:cs="Arial"/>
          <w:sz w:val="20"/>
          <w:szCs w:val="20"/>
        </w:rPr>
        <w:t>, Andy Old (AO)</w:t>
      </w:r>
      <w:r w:rsidR="00AE7599">
        <w:rPr>
          <w:rFonts w:ascii="Arial" w:hAnsi="Arial" w:cs="Arial"/>
          <w:sz w:val="20"/>
          <w:szCs w:val="20"/>
        </w:rPr>
        <w:t xml:space="preserve"> and Michael Fraser (MF)</w:t>
      </w:r>
      <w:r w:rsidR="00DB1B11">
        <w:rPr>
          <w:rFonts w:ascii="Arial" w:hAnsi="Arial" w:cs="Arial"/>
          <w:sz w:val="20"/>
          <w:szCs w:val="20"/>
        </w:rPr>
        <w:t xml:space="preserve">; </w:t>
      </w:r>
    </w:p>
    <w:p w14:paraId="097CDE9C" w14:textId="3BD0A9CB" w:rsidR="00527941" w:rsidRPr="00AD1FBE" w:rsidRDefault="00E13019" w:rsidP="00C610BA">
      <w:pPr>
        <w:rPr>
          <w:rFonts w:ascii="Arial" w:hAnsi="Arial" w:cs="Arial"/>
          <w:sz w:val="20"/>
          <w:szCs w:val="20"/>
        </w:rPr>
      </w:pPr>
      <w:r>
        <w:rPr>
          <w:rFonts w:ascii="Arial" w:hAnsi="Arial" w:cs="Arial"/>
          <w:sz w:val="20"/>
          <w:szCs w:val="20"/>
        </w:rPr>
        <w:t>Parish Clerk:</w:t>
      </w:r>
      <w:r>
        <w:rPr>
          <w:rFonts w:ascii="Arial" w:hAnsi="Arial" w:cs="Arial"/>
          <w:sz w:val="20"/>
          <w:szCs w:val="20"/>
        </w:rPr>
        <w:tab/>
        <w:t>M Wilson</w:t>
      </w:r>
      <w:r w:rsidR="003C6321">
        <w:rPr>
          <w:rFonts w:ascii="Arial" w:hAnsi="Arial" w:cs="Arial"/>
          <w:sz w:val="20"/>
          <w:szCs w:val="20"/>
        </w:rPr>
        <w:t xml:space="preserve"> (MW)</w:t>
      </w:r>
    </w:p>
    <w:p w14:paraId="13BF265A" w14:textId="472C6608" w:rsidR="00F436F2" w:rsidRPr="00AE7599" w:rsidRDefault="00FB72E5" w:rsidP="00E22A89">
      <w:pPr>
        <w:rPr>
          <w:rFonts w:ascii="Arial" w:hAnsi="Arial" w:cs="Arial"/>
          <w:sz w:val="20"/>
          <w:szCs w:val="20"/>
        </w:rPr>
      </w:pPr>
      <w:r>
        <w:rPr>
          <w:rFonts w:ascii="Arial" w:hAnsi="Arial" w:cs="Arial"/>
          <w:sz w:val="20"/>
          <w:szCs w:val="20"/>
        </w:rPr>
        <w:t>Public:</w:t>
      </w:r>
      <w:r>
        <w:rPr>
          <w:rFonts w:ascii="Arial" w:hAnsi="Arial" w:cs="Arial"/>
          <w:sz w:val="20"/>
          <w:szCs w:val="20"/>
        </w:rPr>
        <w:tab/>
      </w:r>
      <w:r>
        <w:rPr>
          <w:rFonts w:ascii="Arial" w:hAnsi="Arial" w:cs="Arial"/>
          <w:sz w:val="20"/>
          <w:szCs w:val="20"/>
        </w:rPr>
        <w:tab/>
      </w:r>
      <w:r w:rsidR="00014DA7">
        <w:rPr>
          <w:rFonts w:ascii="Arial" w:hAnsi="Arial" w:cs="Arial"/>
          <w:sz w:val="20"/>
          <w:szCs w:val="20"/>
        </w:rPr>
        <w:t>3</w:t>
      </w:r>
    </w:p>
    <w:p w14:paraId="047CDF9F" w14:textId="5FC7C3D4" w:rsidR="00014DA7" w:rsidRPr="00B9097E" w:rsidRDefault="00014DA7" w:rsidP="00225E77">
      <w:pPr>
        <w:spacing w:before="240" w:line="276" w:lineRule="auto"/>
        <w:rPr>
          <w:rFonts w:ascii="Arial" w:hAnsi="Arial" w:cs="Arial"/>
          <w:sz w:val="20"/>
          <w:szCs w:val="20"/>
        </w:rPr>
      </w:pPr>
      <w:r>
        <w:rPr>
          <w:rFonts w:ascii="Arial" w:hAnsi="Arial" w:cs="Arial"/>
          <w:b/>
          <w:bCs/>
          <w:sz w:val="20"/>
          <w:szCs w:val="20"/>
        </w:rPr>
        <w:t xml:space="preserve">374. To elect a </w:t>
      </w:r>
      <w:proofErr w:type="gramStart"/>
      <w:r>
        <w:rPr>
          <w:rFonts w:ascii="Arial" w:hAnsi="Arial" w:cs="Arial"/>
          <w:b/>
          <w:bCs/>
          <w:sz w:val="20"/>
          <w:szCs w:val="20"/>
        </w:rPr>
        <w:t>Chairman</w:t>
      </w:r>
      <w:proofErr w:type="gramEnd"/>
      <w:r>
        <w:rPr>
          <w:rFonts w:ascii="Arial" w:hAnsi="Arial" w:cs="Arial"/>
          <w:b/>
          <w:bCs/>
          <w:sz w:val="20"/>
          <w:szCs w:val="20"/>
        </w:rPr>
        <w:t xml:space="preserve"> for the coming year:</w:t>
      </w:r>
      <w:r w:rsidR="00B9097E">
        <w:rPr>
          <w:rFonts w:ascii="Arial" w:hAnsi="Arial" w:cs="Arial"/>
          <w:b/>
          <w:bCs/>
          <w:sz w:val="20"/>
          <w:szCs w:val="20"/>
        </w:rPr>
        <w:t xml:space="preserve"> </w:t>
      </w:r>
      <w:r w:rsidR="00B9097E">
        <w:rPr>
          <w:rFonts w:ascii="Arial" w:hAnsi="Arial" w:cs="Arial"/>
          <w:sz w:val="20"/>
          <w:szCs w:val="20"/>
        </w:rPr>
        <w:t>Caroline Doran was elected as Chairman for the next 12 months and signed the Declaration of Acceptance of Office.</w:t>
      </w:r>
    </w:p>
    <w:p w14:paraId="34989F52" w14:textId="07ADAE57" w:rsidR="00225E77" w:rsidRPr="00312E60" w:rsidRDefault="00B215D2" w:rsidP="00225E77">
      <w:pPr>
        <w:spacing w:before="240" w:line="276" w:lineRule="auto"/>
        <w:rPr>
          <w:rFonts w:ascii="Arial" w:hAnsi="Arial" w:cs="Arial"/>
          <w:sz w:val="20"/>
          <w:szCs w:val="20"/>
        </w:rPr>
      </w:pPr>
      <w:r>
        <w:rPr>
          <w:rFonts w:ascii="Arial" w:hAnsi="Arial" w:cs="Arial"/>
          <w:b/>
          <w:bCs/>
          <w:sz w:val="20"/>
          <w:szCs w:val="20"/>
        </w:rPr>
        <w:t>3</w:t>
      </w:r>
      <w:r w:rsidR="00014DA7">
        <w:rPr>
          <w:rFonts w:ascii="Arial" w:hAnsi="Arial" w:cs="Arial"/>
          <w:b/>
          <w:bCs/>
          <w:sz w:val="20"/>
          <w:szCs w:val="20"/>
        </w:rPr>
        <w:t>75</w:t>
      </w:r>
      <w:r>
        <w:rPr>
          <w:rFonts w:ascii="Arial" w:hAnsi="Arial" w:cs="Arial"/>
          <w:b/>
          <w:bCs/>
          <w:sz w:val="20"/>
          <w:szCs w:val="20"/>
        </w:rPr>
        <w:t xml:space="preserve">. </w:t>
      </w:r>
      <w:r w:rsidR="00225E77" w:rsidRPr="004570AB">
        <w:rPr>
          <w:rFonts w:ascii="Arial" w:hAnsi="Arial" w:cs="Arial"/>
          <w:b/>
          <w:bCs/>
          <w:sz w:val="20"/>
          <w:szCs w:val="20"/>
        </w:rPr>
        <w:t>To note any apologies for absenc</w:t>
      </w:r>
      <w:r w:rsidR="00312E60">
        <w:rPr>
          <w:rFonts w:ascii="Arial" w:hAnsi="Arial" w:cs="Arial"/>
          <w:b/>
          <w:bCs/>
          <w:sz w:val="20"/>
          <w:szCs w:val="20"/>
        </w:rPr>
        <w:t xml:space="preserve">e: </w:t>
      </w:r>
      <w:r w:rsidR="00DB1B11">
        <w:rPr>
          <w:rFonts w:ascii="Arial" w:hAnsi="Arial" w:cs="Arial"/>
          <w:sz w:val="20"/>
          <w:szCs w:val="20"/>
        </w:rPr>
        <w:t>None</w:t>
      </w:r>
    </w:p>
    <w:p w14:paraId="46D63580" w14:textId="585BF535" w:rsidR="00225E77" w:rsidRPr="00355A15" w:rsidRDefault="00AE7599" w:rsidP="00225E77">
      <w:pPr>
        <w:spacing w:before="240" w:line="276" w:lineRule="auto"/>
        <w:rPr>
          <w:rFonts w:ascii="Arial" w:hAnsi="Arial" w:cs="Arial"/>
          <w:sz w:val="20"/>
          <w:szCs w:val="20"/>
        </w:rPr>
      </w:pPr>
      <w:r>
        <w:rPr>
          <w:rFonts w:ascii="Arial" w:hAnsi="Arial" w:cs="Arial"/>
          <w:b/>
          <w:bCs/>
          <w:sz w:val="20"/>
          <w:szCs w:val="20"/>
        </w:rPr>
        <w:t>3</w:t>
      </w:r>
      <w:r w:rsidR="00014DA7">
        <w:rPr>
          <w:rFonts w:ascii="Arial" w:hAnsi="Arial" w:cs="Arial"/>
          <w:b/>
          <w:bCs/>
          <w:sz w:val="20"/>
          <w:szCs w:val="20"/>
        </w:rPr>
        <w:t>76</w:t>
      </w:r>
      <w:r w:rsidR="00225E77" w:rsidRPr="004570AB">
        <w:rPr>
          <w:rFonts w:ascii="Arial" w:hAnsi="Arial" w:cs="Arial"/>
          <w:b/>
          <w:bCs/>
          <w:sz w:val="20"/>
          <w:szCs w:val="20"/>
        </w:rPr>
        <w:t>.</w:t>
      </w:r>
      <w:r w:rsidR="00355A15">
        <w:rPr>
          <w:rFonts w:ascii="Arial" w:hAnsi="Arial" w:cs="Arial"/>
          <w:b/>
          <w:bCs/>
          <w:sz w:val="20"/>
          <w:szCs w:val="20"/>
        </w:rPr>
        <w:t xml:space="preserve"> </w:t>
      </w:r>
      <w:r w:rsidR="00225E77" w:rsidRPr="004570AB">
        <w:rPr>
          <w:rFonts w:ascii="Arial" w:hAnsi="Arial" w:cs="Arial"/>
          <w:b/>
          <w:bCs/>
          <w:sz w:val="20"/>
          <w:szCs w:val="20"/>
        </w:rPr>
        <w:t>To note any declarations of interest:</w:t>
      </w:r>
      <w:r w:rsidR="00B21EE1">
        <w:rPr>
          <w:rFonts w:ascii="Arial" w:hAnsi="Arial" w:cs="Arial"/>
          <w:b/>
          <w:bCs/>
          <w:sz w:val="20"/>
          <w:szCs w:val="20"/>
        </w:rPr>
        <w:t xml:space="preserve"> </w:t>
      </w:r>
      <w:r w:rsidR="00F436F2">
        <w:rPr>
          <w:rFonts w:ascii="Arial" w:hAnsi="Arial" w:cs="Arial"/>
          <w:bCs/>
          <w:sz w:val="20"/>
          <w:szCs w:val="20"/>
        </w:rPr>
        <w:t>None declared</w:t>
      </w:r>
    </w:p>
    <w:p w14:paraId="22CF3E54" w14:textId="218C7B5A" w:rsidR="00225E77" w:rsidRPr="004570AB" w:rsidRDefault="00AE7599" w:rsidP="00225E77">
      <w:pPr>
        <w:spacing w:before="240" w:line="276" w:lineRule="auto"/>
        <w:rPr>
          <w:rFonts w:ascii="Arial" w:hAnsi="Arial" w:cs="Arial"/>
          <w:sz w:val="20"/>
          <w:szCs w:val="20"/>
        </w:rPr>
      </w:pPr>
      <w:r>
        <w:rPr>
          <w:rFonts w:ascii="Arial" w:hAnsi="Arial" w:cs="Arial"/>
          <w:b/>
          <w:bCs/>
          <w:sz w:val="20"/>
          <w:szCs w:val="20"/>
        </w:rPr>
        <w:t>3</w:t>
      </w:r>
      <w:r w:rsidR="00014DA7">
        <w:rPr>
          <w:rFonts w:ascii="Arial" w:hAnsi="Arial" w:cs="Arial"/>
          <w:b/>
          <w:bCs/>
          <w:sz w:val="20"/>
          <w:szCs w:val="20"/>
        </w:rPr>
        <w:t>77</w:t>
      </w:r>
      <w:r w:rsidR="00225E77" w:rsidRPr="004570AB">
        <w:rPr>
          <w:rFonts w:ascii="Arial" w:hAnsi="Arial" w:cs="Arial"/>
          <w:b/>
          <w:bCs/>
          <w:sz w:val="20"/>
          <w:szCs w:val="20"/>
        </w:rPr>
        <w:t xml:space="preserve">. To approve the minutes of </w:t>
      </w:r>
      <w:r w:rsidR="00927CA7">
        <w:rPr>
          <w:rFonts w:ascii="Arial" w:hAnsi="Arial" w:cs="Arial"/>
          <w:b/>
          <w:bCs/>
          <w:sz w:val="20"/>
          <w:szCs w:val="20"/>
        </w:rPr>
        <w:t>a</w:t>
      </w:r>
      <w:r w:rsidR="009E5F1D">
        <w:rPr>
          <w:rFonts w:ascii="Arial" w:hAnsi="Arial" w:cs="Arial"/>
          <w:b/>
          <w:bCs/>
          <w:sz w:val="20"/>
          <w:szCs w:val="20"/>
        </w:rPr>
        <w:t xml:space="preserve"> </w:t>
      </w:r>
      <w:r w:rsidR="004570AB">
        <w:rPr>
          <w:rFonts w:ascii="Arial" w:hAnsi="Arial" w:cs="Arial"/>
          <w:b/>
          <w:bCs/>
          <w:sz w:val="20"/>
          <w:szCs w:val="20"/>
        </w:rPr>
        <w:t xml:space="preserve">Meeting of the </w:t>
      </w:r>
      <w:r w:rsidR="00225E77" w:rsidRPr="004570AB">
        <w:rPr>
          <w:rFonts w:ascii="Arial" w:hAnsi="Arial" w:cs="Arial"/>
          <w:b/>
          <w:bCs/>
          <w:sz w:val="20"/>
          <w:szCs w:val="20"/>
        </w:rPr>
        <w:t>Parish Council held on</w:t>
      </w:r>
      <w:r w:rsidR="00B21EE1">
        <w:rPr>
          <w:rFonts w:ascii="Arial" w:hAnsi="Arial" w:cs="Arial"/>
          <w:b/>
          <w:bCs/>
          <w:sz w:val="20"/>
          <w:szCs w:val="20"/>
        </w:rPr>
        <w:t xml:space="preserve"> </w:t>
      </w:r>
      <w:r w:rsidR="00014DA7">
        <w:rPr>
          <w:rFonts w:ascii="Arial" w:hAnsi="Arial" w:cs="Arial"/>
          <w:b/>
          <w:bCs/>
          <w:sz w:val="20"/>
          <w:szCs w:val="20"/>
        </w:rPr>
        <w:t>25</w:t>
      </w:r>
      <w:r w:rsidR="00014DA7" w:rsidRPr="00014DA7">
        <w:rPr>
          <w:rFonts w:ascii="Arial" w:hAnsi="Arial" w:cs="Arial"/>
          <w:b/>
          <w:bCs/>
          <w:sz w:val="20"/>
          <w:szCs w:val="20"/>
          <w:vertAlign w:val="superscript"/>
        </w:rPr>
        <w:t>th</w:t>
      </w:r>
      <w:r w:rsidR="00014DA7">
        <w:rPr>
          <w:rFonts w:ascii="Arial" w:hAnsi="Arial" w:cs="Arial"/>
          <w:b/>
          <w:bCs/>
          <w:sz w:val="20"/>
          <w:szCs w:val="20"/>
        </w:rPr>
        <w:t xml:space="preserve"> January</w:t>
      </w:r>
      <w:r w:rsidR="00225E77" w:rsidRPr="004570AB">
        <w:rPr>
          <w:rFonts w:ascii="Arial" w:hAnsi="Arial" w:cs="Arial"/>
          <w:b/>
          <w:bCs/>
          <w:sz w:val="20"/>
          <w:szCs w:val="20"/>
        </w:rPr>
        <w:t xml:space="preserve"> 20</w:t>
      </w:r>
      <w:r w:rsidR="00B21EE1">
        <w:rPr>
          <w:rFonts w:ascii="Arial" w:hAnsi="Arial" w:cs="Arial"/>
          <w:b/>
          <w:bCs/>
          <w:sz w:val="20"/>
          <w:szCs w:val="20"/>
        </w:rPr>
        <w:t>2</w:t>
      </w:r>
      <w:r w:rsidR="00014DA7">
        <w:rPr>
          <w:rFonts w:ascii="Arial" w:hAnsi="Arial" w:cs="Arial"/>
          <w:b/>
          <w:bCs/>
          <w:sz w:val="20"/>
          <w:szCs w:val="20"/>
        </w:rPr>
        <w:t>2</w:t>
      </w:r>
      <w:r w:rsidR="00225E77" w:rsidRPr="004570AB">
        <w:rPr>
          <w:rFonts w:ascii="Arial" w:hAnsi="Arial" w:cs="Arial"/>
          <w:b/>
          <w:bCs/>
          <w:sz w:val="20"/>
          <w:szCs w:val="20"/>
        </w:rPr>
        <w:t>:</w:t>
      </w:r>
      <w:r w:rsidR="004570AB">
        <w:rPr>
          <w:rFonts w:ascii="Arial" w:hAnsi="Arial" w:cs="Arial"/>
          <w:b/>
          <w:bCs/>
          <w:sz w:val="20"/>
          <w:szCs w:val="20"/>
        </w:rPr>
        <w:t xml:space="preserve"> </w:t>
      </w:r>
      <w:r w:rsidR="004570AB">
        <w:rPr>
          <w:rFonts w:ascii="Arial" w:hAnsi="Arial" w:cs="Arial"/>
          <w:sz w:val="20"/>
          <w:szCs w:val="20"/>
        </w:rPr>
        <w:t>The minutes of the Meeting were approved</w:t>
      </w:r>
      <w:r w:rsidR="009A785A">
        <w:rPr>
          <w:rFonts w:ascii="Arial" w:hAnsi="Arial" w:cs="Arial"/>
          <w:sz w:val="20"/>
          <w:szCs w:val="20"/>
        </w:rPr>
        <w:t>.</w:t>
      </w:r>
    </w:p>
    <w:p w14:paraId="0396D34B" w14:textId="3B85DBFF" w:rsidR="00225E77" w:rsidRPr="00046EDB" w:rsidRDefault="00AE7599" w:rsidP="00225E77">
      <w:pPr>
        <w:spacing w:before="240" w:line="276" w:lineRule="auto"/>
        <w:rPr>
          <w:rFonts w:ascii="Arial" w:hAnsi="Arial" w:cs="Arial"/>
          <w:sz w:val="20"/>
          <w:szCs w:val="20"/>
        </w:rPr>
      </w:pPr>
      <w:r>
        <w:rPr>
          <w:rFonts w:ascii="Arial" w:hAnsi="Arial" w:cs="Arial"/>
          <w:b/>
          <w:bCs/>
          <w:sz w:val="20"/>
          <w:szCs w:val="20"/>
        </w:rPr>
        <w:t>3</w:t>
      </w:r>
      <w:r w:rsidR="00014DA7">
        <w:rPr>
          <w:rFonts w:ascii="Arial" w:hAnsi="Arial" w:cs="Arial"/>
          <w:b/>
          <w:bCs/>
          <w:sz w:val="20"/>
          <w:szCs w:val="20"/>
        </w:rPr>
        <w:t>78</w:t>
      </w:r>
      <w:r w:rsidR="00225E77" w:rsidRPr="004570AB">
        <w:rPr>
          <w:rFonts w:ascii="Arial" w:hAnsi="Arial" w:cs="Arial"/>
          <w:b/>
          <w:bCs/>
          <w:sz w:val="20"/>
          <w:szCs w:val="20"/>
        </w:rPr>
        <w:t>. Matters arising/action points from previous minutes:</w:t>
      </w:r>
      <w:r w:rsidR="00046EDB">
        <w:rPr>
          <w:rFonts w:ascii="Arial" w:hAnsi="Arial" w:cs="Arial"/>
          <w:b/>
          <w:bCs/>
          <w:sz w:val="20"/>
          <w:szCs w:val="20"/>
        </w:rPr>
        <w:t xml:space="preserve"> </w:t>
      </w:r>
      <w:r w:rsidR="00046EDB">
        <w:rPr>
          <w:rFonts w:ascii="Arial" w:hAnsi="Arial" w:cs="Arial"/>
          <w:sz w:val="20"/>
          <w:szCs w:val="20"/>
        </w:rPr>
        <w:t>Covered in the agenda.</w:t>
      </w:r>
    </w:p>
    <w:p w14:paraId="71371723" w14:textId="441A2A55" w:rsidR="00B4400B" w:rsidRDefault="00AE7599" w:rsidP="00B4400B">
      <w:pPr>
        <w:spacing w:before="240" w:after="240"/>
        <w:rPr>
          <w:rFonts w:ascii="Arial" w:hAnsi="Arial" w:cs="Arial"/>
          <w:b/>
          <w:bCs/>
          <w:sz w:val="20"/>
          <w:szCs w:val="20"/>
        </w:rPr>
      </w:pPr>
      <w:r>
        <w:rPr>
          <w:rFonts w:ascii="Arial" w:hAnsi="Arial" w:cs="Arial"/>
          <w:b/>
          <w:bCs/>
          <w:sz w:val="20"/>
          <w:szCs w:val="20"/>
        </w:rPr>
        <w:t>3</w:t>
      </w:r>
      <w:r w:rsidR="00DA3896">
        <w:rPr>
          <w:rFonts w:ascii="Arial" w:hAnsi="Arial" w:cs="Arial"/>
          <w:b/>
          <w:bCs/>
          <w:sz w:val="20"/>
          <w:szCs w:val="20"/>
        </w:rPr>
        <w:t>79</w:t>
      </w:r>
      <w:r w:rsidR="00225E77" w:rsidRPr="004570AB">
        <w:rPr>
          <w:rFonts w:ascii="Arial" w:hAnsi="Arial" w:cs="Arial"/>
          <w:b/>
          <w:bCs/>
          <w:sz w:val="20"/>
          <w:szCs w:val="20"/>
        </w:rPr>
        <w:t>. Finance matters</w:t>
      </w:r>
      <w:r w:rsidR="00046EDB">
        <w:rPr>
          <w:rFonts w:ascii="Arial" w:hAnsi="Arial" w:cs="Arial"/>
          <w:b/>
          <w:bCs/>
          <w:sz w:val="20"/>
          <w:szCs w:val="20"/>
        </w:rPr>
        <w:t xml:space="preserve">: </w:t>
      </w:r>
    </w:p>
    <w:p w14:paraId="6E5F0E50" w14:textId="62946016" w:rsidR="00B4400B" w:rsidRDefault="00046EDB" w:rsidP="00B4400B">
      <w:pPr>
        <w:spacing w:before="240" w:after="240"/>
        <w:rPr>
          <w:rFonts w:ascii="Arial" w:hAnsi="Arial" w:cs="Arial"/>
          <w:sz w:val="20"/>
          <w:szCs w:val="20"/>
        </w:rPr>
      </w:pPr>
      <w:proofErr w:type="spellStart"/>
      <w:r>
        <w:rPr>
          <w:rFonts w:ascii="Arial" w:hAnsi="Arial" w:cs="Arial"/>
          <w:b/>
          <w:bCs/>
          <w:sz w:val="20"/>
          <w:szCs w:val="20"/>
        </w:rPr>
        <w:t>i</w:t>
      </w:r>
      <w:proofErr w:type="spellEnd"/>
      <w:r>
        <w:rPr>
          <w:rFonts w:ascii="Arial" w:hAnsi="Arial" w:cs="Arial"/>
          <w:b/>
          <w:bCs/>
          <w:sz w:val="20"/>
          <w:szCs w:val="20"/>
        </w:rPr>
        <w:t xml:space="preserve">) payments for approval: </w:t>
      </w:r>
      <w:r w:rsidR="00014DA7">
        <w:rPr>
          <w:rFonts w:ascii="Arial" w:hAnsi="Arial" w:cs="Arial"/>
          <w:sz w:val="20"/>
          <w:szCs w:val="20"/>
        </w:rPr>
        <w:t>The following payments were approved:</w:t>
      </w:r>
    </w:p>
    <w:p w14:paraId="4B2F1A8E" w14:textId="26119195" w:rsidR="00B4400B" w:rsidRPr="00DD76A0" w:rsidRDefault="00B4400B" w:rsidP="00B4400B">
      <w:pPr>
        <w:spacing w:before="240" w:after="240"/>
        <w:rPr>
          <w:rFonts w:ascii="Arial" w:hAnsi="Arial" w:cs="Arial"/>
          <w:sz w:val="20"/>
          <w:szCs w:val="20"/>
        </w:rPr>
      </w:pPr>
      <w:proofErr w:type="spellStart"/>
      <w:r>
        <w:rPr>
          <w:rFonts w:ascii="Arial" w:hAnsi="Arial" w:cs="Arial"/>
          <w:sz w:val="20"/>
          <w:szCs w:val="20"/>
        </w:rPr>
        <w:t>Chq</w:t>
      </w:r>
      <w:proofErr w:type="spellEnd"/>
      <w:r>
        <w:rPr>
          <w:rFonts w:ascii="Arial" w:hAnsi="Arial" w:cs="Arial"/>
          <w:sz w:val="20"/>
          <w:szCs w:val="20"/>
        </w:rPr>
        <w:t xml:space="preserve"> 174 – </w:t>
      </w:r>
      <w:proofErr w:type="spellStart"/>
      <w:r>
        <w:rPr>
          <w:rFonts w:ascii="Arial" w:hAnsi="Arial" w:cs="Arial"/>
          <w:sz w:val="20"/>
          <w:szCs w:val="20"/>
        </w:rPr>
        <w:t>Ibberton</w:t>
      </w:r>
      <w:proofErr w:type="spellEnd"/>
      <w:r>
        <w:rPr>
          <w:rFonts w:ascii="Arial" w:hAnsi="Arial" w:cs="Arial"/>
          <w:sz w:val="20"/>
          <w:szCs w:val="20"/>
        </w:rPr>
        <w:t xml:space="preserve"> village hall – hall hire - £24.00; </w:t>
      </w:r>
      <w:proofErr w:type="spellStart"/>
      <w:r>
        <w:rPr>
          <w:rFonts w:ascii="Arial" w:hAnsi="Arial" w:cs="Arial"/>
          <w:sz w:val="20"/>
          <w:szCs w:val="20"/>
        </w:rPr>
        <w:t>Chq</w:t>
      </w:r>
      <w:proofErr w:type="spellEnd"/>
      <w:r>
        <w:rPr>
          <w:rFonts w:ascii="Arial" w:hAnsi="Arial" w:cs="Arial"/>
          <w:sz w:val="20"/>
          <w:szCs w:val="20"/>
        </w:rPr>
        <w:t xml:space="preserve"> 175 – M Wilson – “20 is plenty” sign - £51.30</w:t>
      </w:r>
    </w:p>
    <w:p w14:paraId="381C7653" w14:textId="05354131" w:rsidR="00B4400B" w:rsidRPr="00B4400B" w:rsidRDefault="00B4400B" w:rsidP="00A028EC">
      <w:pPr>
        <w:spacing w:before="240"/>
        <w:rPr>
          <w:rFonts w:ascii="Arial" w:hAnsi="Arial" w:cs="Arial"/>
          <w:sz w:val="20"/>
          <w:szCs w:val="20"/>
        </w:rPr>
      </w:pPr>
      <w:r>
        <w:rPr>
          <w:rFonts w:ascii="Arial" w:hAnsi="Arial" w:cs="Arial"/>
          <w:b/>
          <w:bCs/>
          <w:sz w:val="20"/>
          <w:szCs w:val="20"/>
        </w:rPr>
        <w:t xml:space="preserve">ii) to approve the annual Governance Statement: </w:t>
      </w:r>
      <w:r>
        <w:rPr>
          <w:rFonts w:ascii="Arial" w:hAnsi="Arial" w:cs="Arial"/>
          <w:sz w:val="20"/>
          <w:szCs w:val="20"/>
        </w:rPr>
        <w:t>Circulated in a</w:t>
      </w:r>
      <w:r w:rsidR="00DA3896">
        <w:rPr>
          <w:rFonts w:ascii="Arial" w:hAnsi="Arial" w:cs="Arial"/>
          <w:sz w:val="20"/>
          <w:szCs w:val="20"/>
        </w:rPr>
        <w:t>d</w:t>
      </w:r>
      <w:r>
        <w:rPr>
          <w:rFonts w:ascii="Arial" w:hAnsi="Arial" w:cs="Arial"/>
          <w:sz w:val="20"/>
          <w:szCs w:val="20"/>
        </w:rPr>
        <w:t>vance and approved</w:t>
      </w:r>
      <w:r w:rsidR="00DA3896">
        <w:rPr>
          <w:rFonts w:ascii="Arial" w:hAnsi="Arial" w:cs="Arial"/>
          <w:sz w:val="20"/>
          <w:szCs w:val="20"/>
        </w:rPr>
        <w:t>.</w:t>
      </w:r>
    </w:p>
    <w:p w14:paraId="61E8BF91" w14:textId="7FE4BD0B" w:rsidR="00B4400B" w:rsidRPr="00DA3896" w:rsidRDefault="00B4400B" w:rsidP="00A028EC">
      <w:pPr>
        <w:spacing w:before="240"/>
        <w:rPr>
          <w:rFonts w:ascii="Arial" w:hAnsi="Arial" w:cs="Arial"/>
          <w:sz w:val="20"/>
          <w:szCs w:val="20"/>
        </w:rPr>
      </w:pPr>
      <w:r>
        <w:rPr>
          <w:rFonts w:ascii="Arial" w:hAnsi="Arial" w:cs="Arial"/>
          <w:b/>
          <w:bCs/>
          <w:sz w:val="20"/>
          <w:szCs w:val="20"/>
        </w:rPr>
        <w:t>iii) to approve the Certificate of Exemption for the external auditor</w:t>
      </w:r>
      <w:r w:rsidR="00DA3896">
        <w:rPr>
          <w:rFonts w:ascii="Arial" w:hAnsi="Arial" w:cs="Arial"/>
          <w:b/>
          <w:bCs/>
          <w:sz w:val="20"/>
          <w:szCs w:val="20"/>
        </w:rPr>
        <w:t xml:space="preserve">: </w:t>
      </w:r>
      <w:r w:rsidR="00DA3896" w:rsidRPr="00DA3896">
        <w:rPr>
          <w:rFonts w:ascii="Arial" w:hAnsi="Arial" w:cs="Arial"/>
          <w:sz w:val="20"/>
          <w:szCs w:val="20"/>
        </w:rPr>
        <w:t>Circulated in advance and approved</w:t>
      </w:r>
      <w:r w:rsidR="00DA3896">
        <w:rPr>
          <w:rFonts w:ascii="Arial" w:hAnsi="Arial" w:cs="Arial"/>
          <w:sz w:val="20"/>
          <w:szCs w:val="20"/>
        </w:rPr>
        <w:t>.</w:t>
      </w:r>
    </w:p>
    <w:p w14:paraId="0AD4D8DA" w14:textId="0B8EC9EA" w:rsidR="00B4400B" w:rsidRPr="00DA3896" w:rsidRDefault="00B4400B" w:rsidP="00A028EC">
      <w:pPr>
        <w:spacing w:before="240"/>
        <w:rPr>
          <w:rFonts w:ascii="Arial" w:hAnsi="Arial" w:cs="Arial"/>
          <w:sz w:val="20"/>
          <w:szCs w:val="20"/>
        </w:rPr>
      </w:pPr>
      <w:r>
        <w:rPr>
          <w:rFonts w:ascii="Arial" w:hAnsi="Arial" w:cs="Arial"/>
          <w:b/>
          <w:bCs/>
          <w:sz w:val="20"/>
          <w:szCs w:val="20"/>
        </w:rPr>
        <w:t xml:space="preserve">iv) to approve the Annual Accounting Statement: </w:t>
      </w:r>
      <w:r w:rsidR="00DA3896">
        <w:rPr>
          <w:rFonts w:ascii="Arial" w:hAnsi="Arial" w:cs="Arial"/>
          <w:sz w:val="20"/>
          <w:szCs w:val="20"/>
        </w:rPr>
        <w:t>Circulated in advance and approved.</w:t>
      </w:r>
    </w:p>
    <w:p w14:paraId="5E83BE75" w14:textId="77777777" w:rsidR="00DA3896" w:rsidRDefault="00AE5B0B" w:rsidP="00A028EC">
      <w:pPr>
        <w:spacing w:before="240"/>
        <w:rPr>
          <w:rFonts w:ascii="Arial" w:hAnsi="Arial" w:cs="Arial"/>
          <w:sz w:val="20"/>
          <w:szCs w:val="20"/>
        </w:rPr>
      </w:pPr>
      <w:r>
        <w:rPr>
          <w:rFonts w:ascii="Arial" w:hAnsi="Arial" w:cs="Arial"/>
          <w:b/>
          <w:bCs/>
          <w:sz w:val="20"/>
          <w:szCs w:val="20"/>
        </w:rPr>
        <w:t>3</w:t>
      </w:r>
      <w:r w:rsidR="00DA3896">
        <w:rPr>
          <w:rFonts w:ascii="Arial" w:hAnsi="Arial" w:cs="Arial"/>
          <w:b/>
          <w:bCs/>
          <w:sz w:val="20"/>
          <w:szCs w:val="20"/>
        </w:rPr>
        <w:t>80</w:t>
      </w:r>
      <w:r w:rsidR="004A2287" w:rsidRPr="004A2287">
        <w:rPr>
          <w:rFonts w:ascii="Arial" w:hAnsi="Arial" w:cs="Arial"/>
          <w:b/>
          <w:bCs/>
          <w:sz w:val="20"/>
          <w:szCs w:val="20"/>
        </w:rPr>
        <w:t xml:space="preserve">. To </w:t>
      </w:r>
      <w:r w:rsidR="00DA3896">
        <w:rPr>
          <w:rFonts w:ascii="Arial" w:hAnsi="Arial" w:cs="Arial"/>
          <w:b/>
          <w:bCs/>
          <w:sz w:val="20"/>
          <w:szCs w:val="20"/>
        </w:rPr>
        <w:t xml:space="preserve">approve the Annual Risk Assessment: </w:t>
      </w:r>
      <w:r w:rsidR="00DA3896">
        <w:rPr>
          <w:rFonts w:ascii="Arial" w:hAnsi="Arial" w:cs="Arial"/>
          <w:sz w:val="20"/>
          <w:szCs w:val="20"/>
        </w:rPr>
        <w:t>This had been circulated in advance and was approved.</w:t>
      </w:r>
    </w:p>
    <w:p w14:paraId="1768947F" w14:textId="4D83C2CF" w:rsidR="004A2287" w:rsidRPr="007F04A5" w:rsidRDefault="00DA3896" w:rsidP="00A028EC">
      <w:pPr>
        <w:spacing w:before="240"/>
        <w:rPr>
          <w:rFonts w:ascii="Arial" w:hAnsi="Arial" w:cs="Arial"/>
          <w:sz w:val="20"/>
          <w:szCs w:val="20"/>
        </w:rPr>
      </w:pPr>
      <w:r>
        <w:rPr>
          <w:rFonts w:ascii="Arial" w:hAnsi="Arial" w:cs="Arial"/>
          <w:b/>
          <w:bCs/>
          <w:sz w:val="20"/>
          <w:szCs w:val="20"/>
        </w:rPr>
        <w:t xml:space="preserve">381. To </w:t>
      </w:r>
      <w:r w:rsidR="004A2287" w:rsidRPr="004A2287">
        <w:rPr>
          <w:rFonts w:ascii="Arial" w:hAnsi="Arial" w:cs="Arial"/>
          <w:b/>
          <w:bCs/>
          <w:sz w:val="20"/>
          <w:szCs w:val="20"/>
        </w:rPr>
        <w:t xml:space="preserve">consider any planning applications received before the meeting: </w:t>
      </w:r>
      <w:r w:rsidR="007F04A5" w:rsidRPr="007F04A5">
        <w:rPr>
          <w:rFonts w:ascii="Arial" w:hAnsi="Arial" w:cs="Arial"/>
          <w:b/>
          <w:bCs/>
          <w:sz w:val="20"/>
          <w:szCs w:val="20"/>
        </w:rPr>
        <w:t xml:space="preserve">P/FUL/2022/02272 – West Hill, Bakers Folly, </w:t>
      </w:r>
      <w:proofErr w:type="spellStart"/>
      <w:r w:rsidR="007F04A5" w:rsidRPr="007F04A5">
        <w:rPr>
          <w:rFonts w:ascii="Arial" w:hAnsi="Arial" w:cs="Arial"/>
          <w:b/>
          <w:bCs/>
          <w:sz w:val="20"/>
          <w:szCs w:val="20"/>
        </w:rPr>
        <w:t>Ibberton</w:t>
      </w:r>
      <w:proofErr w:type="spellEnd"/>
      <w:r w:rsidR="007F04A5" w:rsidRPr="007F04A5">
        <w:rPr>
          <w:rFonts w:ascii="Arial" w:hAnsi="Arial" w:cs="Arial"/>
          <w:b/>
          <w:bCs/>
          <w:sz w:val="20"/>
          <w:szCs w:val="20"/>
        </w:rPr>
        <w:t xml:space="preserve"> Hill, DT11 0EN – change of use from agricultural land to commercial to site 5 shepherds huts and a shower/toilet block</w:t>
      </w:r>
      <w:r w:rsidR="007F04A5">
        <w:rPr>
          <w:rFonts w:ascii="Arial" w:hAnsi="Arial" w:cs="Arial"/>
          <w:b/>
          <w:bCs/>
          <w:sz w:val="20"/>
          <w:szCs w:val="20"/>
        </w:rPr>
        <w:t xml:space="preserve">: </w:t>
      </w:r>
      <w:r w:rsidR="007F04A5" w:rsidRPr="007F04A5">
        <w:rPr>
          <w:rFonts w:ascii="Arial" w:hAnsi="Arial" w:cs="Arial"/>
          <w:sz w:val="20"/>
          <w:szCs w:val="20"/>
        </w:rPr>
        <w:t>The parish council agreed to support this application on the assumption that appropriate arrangements will be put in place on-site for the disposal of sewage and waste water.</w:t>
      </w:r>
    </w:p>
    <w:p w14:paraId="608E863B" w14:textId="77777777" w:rsidR="007F04A5" w:rsidRDefault="007F04A5" w:rsidP="00F4266C">
      <w:pPr>
        <w:rPr>
          <w:rFonts w:ascii="Arial" w:hAnsi="Arial" w:cs="Arial"/>
          <w:sz w:val="20"/>
          <w:szCs w:val="20"/>
        </w:rPr>
      </w:pPr>
    </w:p>
    <w:p w14:paraId="11F51C9D" w14:textId="6AE8373C" w:rsidR="0070164F" w:rsidRDefault="00FA0895" w:rsidP="007F04A5">
      <w:pPr>
        <w:rPr>
          <w:rFonts w:ascii="Arial" w:hAnsi="Arial" w:cs="Arial"/>
          <w:b/>
          <w:bCs/>
          <w:sz w:val="20"/>
          <w:szCs w:val="20"/>
        </w:rPr>
      </w:pPr>
      <w:r>
        <w:rPr>
          <w:rFonts w:ascii="Arial" w:hAnsi="Arial" w:cs="Arial"/>
          <w:b/>
          <w:bCs/>
          <w:sz w:val="20"/>
          <w:szCs w:val="20"/>
        </w:rPr>
        <w:t>3</w:t>
      </w:r>
      <w:r w:rsidR="007F04A5">
        <w:rPr>
          <w:rFonts w:ascii="Arial" w:hAnsi="Arial" w:cs="Arial"/>
          <w:b/>
          <w:bCs/>
          <w:sz w:val="20"/>
          <w:szCs w:val="20"/>
        </w:rPr>
        <w:t>82</w:t>
      </w:r>
      <w:r>
        <w:rPr>
          <w:rFonts w:ascii="Arial" w:hAnsi="Arial" w:cs="Arial"/>
          <w:b/>
          <w:bCs/>
          <w:sz w:val="20"/>
          <w:szCs w:val="20"/>
        </w:rPr>
        <w:t>. Highways</w:t>
      </w:r>
      <w:r w:rsidR="00161403">
        <w:rPr>
          <w:rFonts w:ascii="Arial" w:hAnsi="Arial" w:cs="Arial"/>
          <w:b/>
          <w:bCs/>
          <w:sz w:val="20"/>
          <w:szCs w:val="20"/>
        </w:rPr>
        <w:t xml:space="preserve"> and rights of </w:t>
      </w:r>
      <w:r w:rsidR="007F04A5">
        <w:rPr>
          <w:rFonts w:ascii="Arial" w:hAnsi="Arial" w:cs="Arial"/>
          <w:b/>
          <w:bCs/>
          <w:sz w:val="20"/>
          <w:szCs w:val="20"/>
        </w:rPr>
        <w:t xml:space="preserve">way: </w:t>
      </w:r>
      <w:proofErr w:type="spellStart"/>
      <w:r w:rsidR="007F04A5">
        <w:rPr>
          <w:rFonts w:ascii="Arial" w:hAnsi="Arial" w:cs="Arial"/>
          <w:b/>
          <w:bCs/>
          <w:sz w:val="20"/>
          <w:szCs w:val="20"/>
        </w:rPr>
        <w:t>i</w:t>
      </w:r>
      <w:proofErr w:type="spellEnd"/>
      <w:r w:rsidR="007F04A5">
        <w:rPr>
          <w:rFonts w:ascii="Arial" w:hAnsi="Arial" w:cs="Arial"/>
          <w:b/>
          <w:bCs/>
          <w:sz w:val="20"/>
          <w:szCs w:val="20"/>
        </w:rPr>
        <w:t>) Cutlers Close parking:</w:t>
      </w:r>
      <w:r w:rsidR="00FA63B8">
        <w:rPr>
          <w:rFonts w:ascii="Arial" w:hAnsi="Arial" w:cs="Arial"/>
          <w:b/>
          <w:bCs/>
          <w:sz w:val="20"/>
          <w:szCs w:val="20"/>
        </w:rPr>
        <w:t xml:space="preserve"> </w:t>
      </w:r>
      <w:r w:rsidR="00FA63B8">
        <w:rPr>
          <w:rFonts w:ascii="Arial" w:hAnsi="Arial" w:cs="Arial"/>
          <w:sz w:val="20"/>
          <w:szCs w:val="20"/>
        </w:rPr>
        <w:t>The parish council has been copied in on a letter from local residents to various agencies including Dorset Council departments and Sovereign Housing. This proposes a scheme of works funded by the agencies with the work done by residents. The parish council is fully supportive of the plan. MW was asked to confirm this support to the residents and ask that the parish council is advised of any dev</w:t>
      </w:r>
      <w:r w:rsidR="004402E4">
        <w:rPr>
          <w:rFonts w:ascii="Arial" w:hAnsi="Arial" w:cs="Arial"/>
          <w:sz w:val="20"/>
          <w:szCs w:val="20"/>
        </w:rPr>
        <w:t>e</w:t>
      </w:r>
      <w:r w:rsidR="00FA63B8">
        <w:rPr>
          <w:rFonts w:ascii="Arial" w:hAnsi="Arial" w:cs="Arial"/>
          <w:sz w:val="20"/>
          <w:szCs w:val="20"/>
        </w:rPr>
        <w:t>lopments. Whether or not the parish council could make a very modest financial contribution remains to be seen.</w:t>
      </w:r>
      <w:r w:rsidR="007F04A5">
        <w:rPr>
          <w:rFonts w:ascii="Arial" w:hAnsi="Arial" w:cs="Arial"/>
          <w:b/>
          <w:bCs/>
          <w:sz w:val="20"/>
          <w:szCs w:val="20"/>
        </w:rPr>
        <w:t xml:space="preserve"> </w:t>
      </w:r>
      <w:r w:rsidR="00FA63B8">
        <w:rPr>
          <w:rFonts w:ascii="Arial" w:hAnsi="Arial" w:cs="Arial"/>
          <w:b/>
          <w:bCs/>
          <w:sz w:val="20"/>
          <w:szCs w:val="20"/>
        </w:rPr>
        <w:t>ii) Back Hollow:</w:t>
      </w:r>
      <w:r w:rsidR="004402E4">
        <w:rPr>
          <w:rFonts w:ascii="Arial" w:hAnsi="Arial" w:cs="Arial"/>
          <w:b/>
          <w:bCs/>
          <w:sz w:val="20"/>
          <w:szCs w:val="20"/>
        </w:rPr>
        <w:t xml:space="preserve"> </w:t>
      </w:r>
      <w:r w:rsidR="004402E4" w:rsidRPr="004402E4">
        <w:rPr>
          <w:rFonts w:ascii="Arial" w:hAnsi="Arial" w:cs="Arial"/>
          <w:sz w:val="20"/>
          <w:szCs w:val="20"/>
        </w:rPr>
        <w:t>MW reported that the Community Highways officer had actually visited Back Hollow earlier in the day. His report is awaited.</w:t>
      </w:r>
      <w:r w:rsidR="004402E4">
        <w:rPr>
          <w:rFonts w:ascii="Arial" w:hAnsi="Arial" w:cs="Arial"/>
          <w:b/>
          <w:bCs/>
          <w:sz w:val="20"/>
          <w:szCs w:val="20"/>
        </w:rPr>
        <w:t xml:space="preserve"> </w:t>
      </w:r>
      <w:r w:rsidR="00FA63B8">
        <w:rPr>
          <w:rFonts w:ascii="Arial" w:hAnsi="Arial" w:cs="Arial"/>
          <w:b/>
          <w:bCs/>
          <w:sz w:val="20"/>
          <w:szCs w:val="20"/>
        </w:rPr>
        <w:t xml:space="preserve"> iii) “20 is plenty”:</w:t>
      </w:r>
      <w:r w:rsidR="004402E4">
        <w:rPr>
          <w:rFonts w:ascii="Arial" w:hAnsi="Arial" w:cs="Arial"/>
          <w:b/>
          <w:bCs/>
          <w:sz w:val="20"/>
          <w:szCs w:val="20"/>
        </w:rPr>
        <w:t xml:space="preserve"> </w:t>
      </w:r>
      <w:r w:rsidR="004402E4">
        <w:rPr>
          <w:rFonts w:ascii="Arial" w:hAnsi="Arial" w:cs="Arial"/>
          <w:sz w:val="20"/>
          <w:szCs w:val="20"/>
        </w:rPr>
        <w:t>MW has sourced and fitted a “20 is plenty” sign on the village gateway sign coming in from Okeford. CC has asked if two more can be purchased – one for the bottom of the hill just before the village hall and the other for the entrance i</w:t>
      </w:r>
      <w:r w:rsidR="00B67025">
        <w:rPr>
          <w:rFonts w:ascii="Arial" w:hAnsi="Arial" w:cs="Arial"/>
          <w:sz w:val="20"/>
          <w:szCs w:val="20"/>
        </w:rPr>
        <w:t>n</w:t>
      </w:r>
      <w:r w:rsidR="004402E4">
        <w:rPr>
          <w:rFonts w:ascii="Arial" w:hAnsi="Arial" w:cs="Arial"/>
          <w:sz w:val="20"/>
          <w:szCs w:val="20"/>
        </w:rPr>
        <w:t xml:space="preserve">to the village from </w:t>
      </w:r>
      <w:proofErr w:type="spellStart"/>
      <w:r w:rsidR="004402E4">
        <w:rPr>
          <w:rFonts w:ascii="Arial" w:hAnsi="Arial" w:cs="Arial"/>
          <w:sz w:val="20"/>
          <w:szCs w:val="20"/>
        </w:rPr>
        <w:t>Woolland</w:t>
      </w:r>
      <w:proofErr w:type="spellEnd"/>
      <w:r w:rsidR="004402E4">
        <w:rPr>
          <w:rFonts w:ascii="Arial" w:hAnsi="Arial" w:cs="Arial"/>
          <w:sz w:val="20"/>
          <w:szCs w:val="20"/>
        </w:rPr>
        <w:t xml:space="preserve">. </w:t>
      </w:r>
      <w:r w:rsidR="00B67025">
        <w:rPr>
          <w:rFonts w:ascii="Arial" w:hAnsi="Arial" w:cs="Arial"/>
          <w:sz w:val="20"/>
          <w:szCs w:val="20"/>
        </w:rPr>
        <w:t>This was agreed and MW will arrange.</w:t>
      </w:r>
      <w:r w:rsidR="00FA63B8">
        <w:rPr>
          <w:rFonts w:ascii="Arial" w:hAnsi="Arial" w:cs="Arial"/>
          <w:b/>
          <w:bCs/>
          <w:sz w:val="20"/>
          <w:szCs w:val="20"/>
        </w:rPr>
        <w:t xml:space="preserve"> iv) other issues:</w:t>
      </w:r>
      <w:r w:rsidR="00B67025">
        <w:rPr>
          <w:rFonts w:ascii="Arial" w:hAnsi="Arial" w:cs="Arial"/>
          <w:b/>
          <w:bCs/>
          <w:sz w:val="20"/>
          <w:szCs w:val="20"/>
        </w:rPr>
        <w:t xml:space="preserve"> </w:t>
      </w:r>
      <w:r w:rsidR="00B67025" w:rsidRPr="00B67025">
        <w:rPr>
          <w:rFonts w:ascii="Arial" w:hAnsi="Arial" w:cs="Arial"/>
          <w:sz w:val="20"/>
          <w:szCs w:val="20"/>
        </w:rPr>
        <w:t>It was noted some local resurfacing of local roads is planned in advance of the Tour of Britain on 10</w:t>
      </w:r>
      <w:r w:rsidR="00B67025" w:rsidRPr="00B67025">
        <w:rPr>
          <w:rFonts w:ascii="Arial" w:hAnsi="Arial" w:cs="Arial"/>
          <w:sz w:val="20"/>
          <w:szCs w:val="20"/>
          <w:vertAlign w:val="superscript"/>
        </w:rPr>
        <w:t>th</w:t>
      </w:r>
      <w:r w:rsidR="00B67025" w:rsidRPr="00B67025">
        <w:rPr>
          <w:rFonts w:ascii="Arial" w:hAnsi="Arial" w:cs="Arial"/>
          <w:sz w:val="20"/>
          <w:szCs w:val="20"/>
        </w:rPr>
        <w:t xml:space="preserve"> September 2022.</w:t>
      </w:r>
    </w:p>
    <w:p w14:paraId="154DDCC7" w14:textId="358D0DC7" w:rsidR="007E41CF" w:rsidRDefault="005227B5" w:rsidP="00D20D89">
      <w:pPr>
        <w:spacing w:before="240"/>
        <w:rPr>
          <w:rFonts w:ascii="Arial" w:hAnsi="Arial" w:cs="Arial"/>
          <w:sz w:val="20"/>
          <w:szCs w:val="20"/>
        </w:rPr>
      </w:pPr>
      <w:r>
        <w:rPr>
          <w:rFonts w:ascii="Arial" w:hAnsi="Arial" w:cs="Arial"/>
          <w:b/>
          <w:bCs/>
          <w:sz w:val="20"/>
          <w:szCs w:val="20"/>
        </w:rPr>
        <w:t>3</w:t>
      </w:r>
      <w:r w:rsidR="00B67025">
        <w:rPr>
          <w:rFonts w:ascii="Arial" w:hAnsi="Arial" w:cs="Arial"/>
          <w:b/>
          <w:bCs/>
          <w:sz w:val="20"/>
          <w:szCs w:val="20"/>
        </w:rPr>
        <w:t>83</w:t>
      </w:r>
      <w:r>
        <w:rPr>
          <w:rFonts w:ascii="Arial" w:hAnsi="Arial" w:cs="Arial"/>
          <w:b/>
          <w:bCs/>
          <w:sz w:val="20"/>
          <w:szCs w:val="20"/>
        </w:rPr>
        <w:t xml:space="preserve">. </w:t>
      </w:r>
      <w:r w:rsidR="00B67025">
        <w:rPr>
          <w:rFonts w:ascii="Arial" w:hAnsi="Arial" w:cs="Arial"/>
          <w:b/>
          <w:bCs/>
          <w:sz w:val="20"/>
          <w:szCs w:val="20"/>
        </w:rPr>
        <w:t xml:space="preserve">Annual Parish Meeting and the </w:t>
      </w:r>
      <w:r>
        <w:rPr>
          <w:rFonts w:ascii="Arial" w:hAnsi="Arial" w:cs="Arial"/>
          <w:b/>
          <w:bCs/>
          <w:sz w:val="20"/>
          <w:szCs w:val="20"/>
        </w:rPr>
        <w:t>Children’s</w:t>
      </w:r>
      <w:r w:rsidR="00161403">
        <w:rPr>
          <w:rFonts w:ascii="Arial" w:hAnsi="Arial" w:cs="Arial"/>
          <w:b/>
          <w:bCs/>
          <w:sz w:val="20"/>
          <w:szCs w:val="20"/>
        </w:rPr>
        <w:t xml:space="preserve"> </w:t>
      </w:r>
      <w:r>
        <w:rPr>
          <w:rFonts w:ascii="Arial" w:hAnsi="Arial" w:cs="Arial"/>
          <w:b/>
          <w:bCs/>
          <w:sz w:val="20"/>
          <w:szCs w:val="20"/>
        </w:rPr>
        <w:t>play area</w:t>
      </w:r>
      <w:r w:rsidR="00B67025">
        <w:rPr>
          <w:rFonts w:ascii="Arial" w:hAnsi="Arial" w:cs="Arial"/>
          <w:b/>
          <w:bCs/>
          <w:sz w:val="20"/>
          <w:szCs w:val="20"/>
        </w:rPr>
        <w:t>:</w:t>
      </w:r>
      <w:r>
        <w:rPr>
          <w:rFonts w:ascii="Arial" w:hAnsi="Arial" w:cs="Arial"/>
          <w:b/>
          <w:bCs/>
          <w:sz w:val="20"/>
          <w:szCs w:val="20"/>
        </w:rPr>
        <w:t xml:space="preserve"> </w:t>
      </w:r>
      <w:r w:rsidR="00A60DFB" w:rsidRPr="00A60DFB">
        <w:rPr>
          <w:rFonts w:ascii="Arial" w:hAnsi="Arial" w:cs="Arial"/>
          <w:sz w:val="20"/>
          <w:szCs w:val="20"/>
        </w:rPr>
        <w:t xml:space="preserve">With two possible sites for the </w:t>
      </w:r>
      <w:r w:rsidR="00A60DFB">
        <w:rPr>
          <w:rFonts w:ascii="Arial" w:hAnsi="Arial" w:cs="Arial"/>
          <w:sz w:val="20"/>
          <w:szCs w:val="20"/>
        </w:rPr>
        <w:t>p</w:t>
      </w:r>
      <w:r w:rsidR="00A60DFB" w:rsidRPr="00A60DFB">
        <w:rPr>
          <w:rFonts w:ascii="Arial" w:hAnsi="Arial" w:cs="Arial"/>
          <w:sz w:val="20"/>
          <w:szCs w:val="20"/>
        </w:rPr>
        <w:t xml:space="preserve">lay area </w:t>
      </w:r>
      <w:r w:rsidR="00A60DFB">
        <w:rPr>
          <w:rFonts w:ascii="Arial" w:hAnsi="Arial" w:cs="Arial"/>
          <w:sz w:val="20"/>
          <w:szCs w:val="20"/>
        </w:rPr>
        <w:t xml:space="preserve">either </w:t>
      </w:r>
      <w:r w:rsidR="00A60DFB" w:rsidRPr="00A60DFB">
        <w:rPr>
          <w:rFonts w:ascii="Arial" w:hAnsi="Arial" w:cs="Arial"/>
          <w:sz w:val="20"/>
          <w:szCs w:val="20"/>
        </w:rPr>
        <w:t>not available (the Heal</w:t>
      </w:r>
      <w:r w:rsidR="007E41CF">
        <w:rPr>
          <w:rFonts w:ascii="Arial" w:hAnsi="Arial" w:cs="Arial"/>
          <w:sz w:val="20"/>
          <w:szCs w:val="20"/>
        </w:rPr>
        <w:t>’s</w:t>
      </w:r>
      <w:r w:rsidR="00A60DFB" w:rsidRPr="00A60DFB">
        <w:rPr>
          <w:rFonts w:ascii="Arial" w:hAnsi="Arial" w:cs="Arial"/>
          <w:sz w:val="20"/>
          <w:szCs w:val="20"/>
        </w:rPr>
        <w:t xml:space="preserve"> field) </w:t>
      </w:r>
      <w:r w:rsidR="00A60DFB">
        <w:rPr>
          <w:rFonts w:ascii="Arial" w:hAnsi="Arial" w:cs="Arial"/>
          <w:sz w:val="20"/>
          <w:szCs w:val="20"/>
        </w:rPr>
        <w:t xml:space="preserve">or </w:t>
      </w:r>
      <w:r w:rsidR="00A60DFB" w:rsidRPr="00A60DFB">
        <w:rPr>
          <w:rFonts w:ascii="Arial" w:hAnsi="Arial" w:cs="Arial"/>
          <w:sz w:val="20"/>
          <w:szCs w:val="20"/>
        </w:rPr>
        <w:t>too wet for too much of the year</w:t>
      </w:r>
      <w:r w:rsidR="007E41CF">
        <w:rPr>
          <w:rFonts w:ascii="Arial" w:hAnsi="Arial" w:cs="Arial"/>
          <w:sz w:val="20"/>
          <w:szCs w:val="20"/>
        </w:rPr>
        <w:t xml:space="preserve"> </w:t>
      </w:r>
      <w:r w:rsidR="00A60DFB">
        <w:rPr>
          <w:rFonts w:ascii="Arial" w:hAnsi="Arial" w:cs="Arial"/>
          <w:sz w:val="20"/>
          <w:szCs w:val="20"/>
        </w:rPr>
        <w:t xml:space="preserve">(the </w:t>
      </w:r>
      <w:proofErr w:type="gramStart"/>
      <w:r w:rsidR="00A60DFB">
        <w:rPr>
          <w:rFonts w:ascii="Arial" w:hAnsi="Arial" w:cs="Arial"/>
          <w:sz w:val="20"/>
          <w:szCs w:val="20"/>
        </w:rPr>
        <w:t>Old</w:t>
      </w:r>
      <w:r w:rsidR="007E41CF">
        <w:rPr>
          <w:rFonts w:ascii="Arial" w:hAnsi="Arial" w:cs="Arial"/>
          <w:sz w:val="20"/>
          <w:szCs w:val="20"/>
        </w:rPr>
        <w:t>’s</w:t>
      </w:r>
      <w:proofErr w:type="gramEnd"/>
      <w:r w:rsidR="00A60DFB">
        <w:rPr>
          <w:rFonts w:ascii="Arial" w:hAnsi="Arial" w:cs="Arial"/>
          <w:sz w:val="20"/>
          <w:szCs w:val="20"/>
        </w:rPr>
        <w:t xml:space="preserve"> field) the only possible site is the grass area within the curtilage of the village hall. Over recent years, informal </w:t>
      </w:r>
      <w:r w:rsidR="00A60DFB">
        <w:rPr>
          <w:rFonts w:ascii="Arial" w:hAnsi="Arial" w:cs="Arial"/>
          <w:sz w:val="20"/>
          <w:szCs w:val="20"/>
        </w:rPr>
        <w:lastRenderedPageBreak/>
        <w:t>reaction</w:t>
      </w:r>
      <w:r w:rsidR="00FF3F04">
        <w:rPr>
          <w:rFonts w:ascii="Arial" w:hAnsi="Arial" w:cs="Arial"/>
          <w:sz w:val="20"/>
          <w:szCs w:val="20"/>
        </w:rPr>
        <w:t>s</w:t>
      </w:r>
      <w:r w:rsidR="00A60DFB">
        <w:rPr>
          <w:rFonts w:ascii="Arial" w:hAnsi="Arial" w:cs="Arial"/>
          <w:sz w:val="20"/>
          <w:szCs w:val="20"/>
        </w:rPr>
        <w:t xml:space="preserve"> to having the play area here </w:t>
      </w:r>
      <w:r w:rsidR="007E41CF">
        <w:rPr>
          <w:rFonts w:ascii="Arial" w:hAnsi="Arial" w:cs="Arial"/>
          <w:sz w:val="20"/>
          <w:szCs w:val="20"/>
        </w:rPr>
        <w:t>have been less than positive. The Annual Parish Meeting may be an opportunity to change minds and make progress.</w:t>
      </w:r>
    </w:p>
    <w:p w14:paraId="14011A34" w14:textId="7F564A01" w:rsidR="007B2054" w:rsidRDefault="007E41CF" w:rsidP="00D20D89">
      <w:pPr>
        <w:spacing w:before="240"/>
        <w:rPr>
          <w:rFonts w:ascii="Arial" w:hAnsi="Arial" w:cs="Arial"/>
          <w:sz w:val="20"/>
          <w:szCs w:val="20"/>
        </w:rPr>
      </w:pPr>
      <w:proofErr w:type="gramStart"/>
      <w:r>
        <w:rPr>
          <w:rFonts w:ascii="Arial" w:hAnsi="Arial" w:cs="Arial"/>
          <w:sz w:val="20"/>
          <w:szCs w:val="20"/>
        </w:rPr>
        <w:t>The</w:t>
      </w:r>
      <w:r w:rsidR="00FB629B">
        <w:rPr>
          <w:rFonts w:ascii="Arial" w:hAnsi="Arial" w:cs="Arial"/>
          <w:sz w:val="20"/>
          <w:szCs w:val="20"/>
        </w:rPr>
        <w:t xml:space="preserve"> </w:t>
      </w:r>
      <w:r>
        <w:rPr>
          <w:rFonts w:ascii="Arial" w:hAnsi="Arial" w:cs="Arial"/>
          <w:sz w:val="20"/>
          <w:szCs w:val="20"/>
        </w:rPr>
        <w:t>”</w:t>
      </w:r>
      <w:proofErr w:type="gramEnd"/>
      <w:r>
        <w:rPr>
          <w:rFonts w:ascii="Arial" w:hAnsi="Arial" w:cs="Arial"/>
          <w:sz w:val="20"/>
          <w:szCs w:val="20"/>
        </w:rPr>
        <w:t xml:space="preserve">20:20 Vision” survey and questionnaire identified the play area as the most popular, tangible project that the community could undertake. (Whilst better road and rights of way conditions were the most popular desired improvements, </w:t>
      </w:r>
      <w:r w:rsidR="00FB629B">
        <w:rPr>
          <w:rFonts w:ascii="Arial" w:hAnsi="Arial" w:cs="Arial"/>
          <w:sz w:val="20"/>
          <w:szCs w:val="20"/>
        </w:rPr>
        <w:t xml:space="preserve">these </w:t>
      </w:r>
      <w:r>
        <w:rPr>
          <w:rFonts w:ascii="Arial" w:hAnsi="Arial" w:cs="Arial"/>
          <w:sz w:val="20"/>
          <w:szCs w:val="20"/>
        </w:rPr>
        <w:t>are something the parish council can lobby for, but cannot realistically undertake itself)</w:t>
      </w:r>
      <w:r w:rsidR="00FB629B">
        <w:rPr>
          <w:rFonts w:ascii="Arial" w:hAnsi="Arial" w:cs="Arial"/>
          <w:sz w:val="20"/>
          <w:szCs w:val="20"/>
        </w:rPr>
        <w:t>. The survey results have been delivered to every home in the village and the APM will be used to focus on the play area – where it might be sited, what might be included, what it might cost and how it might be funded.</w:t>
      </w:r>
      <w:r w:rsidR="007B2054">
        <w:rPr>
          <w:rFonts w:ascii="Arial" w:hAnsi="Arial" w:cs="Arial"/>
          <w:sz w:val="20"/>
          <w:szCs w:val="20"/>
        </w:rPr>
        <w:t xml:space="preserve"> </w:t>
      </w:r>
      <w:r w:rsidR="00FB629B">
        <w:rPr>
          <w:rFonts w:ascii="Arial" w:hAnsi="Arial" w:cs="Arial"/>
          <w:sz w:val="20"/>
          <w:szCs w:val="20"/>
        </w:rPr>
        <w:t>MW has prepared costings for the purchase and on-going maintenance of a relatively modest scheme that should fit on the hall space.</w:t>
      </w:r>
      <w:r w:rsidR="00B9097E">
        <w:rPr>
          <w:rFonts w:ascii="Arial" w:hAnsi="Arial" w:cs="Arial"/>
          <w:sz w:val="20"/>
          <w:szCs w:val="20"/>
        </w:rPr>
        <w:t xml:space="preserve"> A scheme could be funded with a mixture of grants, donations or a Public Works Loan Board loan with repayments coming from the Precept. The impact of a loan on the Precept paid would be modest, even in these difficul</w:t>
      </w:r>
      <w:r w:rsidR="003038A5">
        <w:rPr>
          <w:rFonts w:ascii="Arial" w:hAnsi="Arial" w:cs="Arial"/>
          <w:sz w:val="20"/>
          <w:szCs w:val="20"/>
        </w:rPr>
        <w:t>t</w:t>
      </w:r>
      <w:r w:rsidR="00B9097E">
        <w:rPr>
          <w:rFonts w:ascii="Arial" w:hAnsi="Arial" w:cs="Arial"/>
          <w:sz w:val="20"/>
          <w:szCs w:val="20"/>
        </w:rPr>
        <w:t xml:space="preserve"> econom</w:t>
      </w:r>
      <w:r w:rsidR="003038A5">
        <w:rPr>
          <w:rFonts w:ascii="Arial" w:hAnsi="Arial" w:cs="Arial"/>
          <w:sz w:val="20"/>
          <w:szCs w:val="20"/>
        </w:rPr>
        <w:t>i</w:t>
      </w:r>
      <w:r w:rsidR="00B9097E">
        <w:rPr>
          <w:rFonts w:ascii="Arial" w:hAnsi="Arial" w:cs="Arial"/>
          <w:sz w:val="20"/>
          <w:szCs w:val="20"/>
        </w:rPr>
        <w:t>c times</w:t>
      </w:r>
      <w:r w:rsidR="003038A5">
        <w:rPr>
          <w:rFonts w:ascii="Arial" w:hAnsi="Arial" w:cs="Arial"/>
          <w:sz w:val="20"/>
          <w:szCs w:val="20"/>
        </w:rPr>
        <w:t xml:space="preserve">. For example, </w:t>
      </w:r>
      <w:r w:rsidR="007B2054">
        <w:rPr>
          <w:rFonts w:ascii="Arial" w:hAnsi="Arial" w:cs="Arial"/>
          <w:sz w:val="20"/>
          <w:szCs w:val="20"/>
        </w:rPr>
        <w:t>for a Band D property</w:t>
      </w:r>
      <w:r w:rsidR="00FF3F04">
        <w:rPr>
          <w:rFonts w:ascii="Arial" w:hAnsi="Arial" w:cs="Arial"/>
          <w:sz w:val="20"/>
          <w:szCs w:val="20"/>
        </w:rPr>
        <w:t>,</w:t>
      </w:r>
      <w:r w:rsidR="007B2054">
        <w:rPr>
          <w:rFonts w:ascii="Arial" w:hAnsi="Arial" w:cs="Arial"/>
          <w:sz w:val="20"/>
          <w:szCs w:val="20"/>
        </w:rPr>
        <w:t xml:space="preserve"> </w:t>
      </w:r>
      <w:r w:rsidR="003038A5">
        <w:rPr>
          <w:rFonts w:ascii="Arial" w:hAnsi="Arial" w:cs="Arial"/>
          <w:sz w:val="20"/>
          <w:szCs w:val="20"/>
        </w:rPr>
        <w:t xml:space="preserve">a £10,000 loan repayable over 20 years would mean an increase </w:t>
      </w:r>
      <w:r w:rsidR="007B2054">
        <w:rPr>
          <w:rFonts w:ascii="Arial" w:hAnsi="Arial" w:cs="Arial"/>
          <w:sz w:val="20"/>
          <w:szCs w:val="20"/>
        </w:rPr>
        <w:t xml:space="preserve">in the Precept </w:t>
      </w:r>
      <w:r w:rsidR="003038A5">
        <w:rPr>
          <w:rFonts w:ascii="Arial" w:hAnsi="Arial" w:cs="Arial"/>
          <w:sz w:val="20"/>
          <w:szCs w:val="20"/>
        </w:rPr>
        <w:t xml:space="preserve">of </w:t>
      </w:r>
      <w:r w:rsidR="007B2054">
        <w:rPr>
          <w:rFonts w:ascii="Arial" w:hAnsi="Arial" w:cs="Arial"/>
          <w:sz w:val="20"/>
          <w:szCs w:val="20"/>
        </w:rPr>
        <w:t>about £1 a month.</w:t>
      </w:r>
    </w:p>
    <w:p w14:paraId="24AD8512" w14:textId="5965E687" w:rsidR="007E41CF" w:rsidRDefault="007B2054" w:rsidP="00D20D89">
      <w:pPr>
        <w:spacing w:before="240"/>
        <w:rPr>
          <w:rFonts w:ascii="Arial" w:hAnsi="Arial" w:cs="Arial"/>
          <w:sz w:val="20"/>
          <w:szCs w:val="20"/>
        </w:rPr>
      </w:pPr>
      <w:r>
        <w:rPr>
          <w:rFonts w:ascii="Arial" w:hAnsi="Arial" w:cs="Arial"/>
          <w:sz w:val="20"/>
          <w:szCs w:val="20"/>
        </w:rPr>
        <w:t>The hall trustees and committee would need to support the idea. It was agreed that MW will approach the village hall committee Chair, Belinda Simpson, to ask her to invite as many trustees and committee members as possible to attend the APM on 12</w:t>
      </w:r>
      <w:r w:rsidRPr="007B2054">
        <w:rPr>
          <w:rFonts w:ascii="Arial" w:hAnsi="Arial" w:cs="Arial"/>
          <w:sz w:val="20"/>
          <w:szCs w:val="20"/>
          <w:vertAlign w:val="superscript"/>
        </w:rPr>
        <w:t>th</w:t>
      </w:r>
      <w:r>
        <w:rPr>
          <w:rFonts w:ascii="Arial" w:hAnsi="Arial" w:cs="Arial"/>
          <w:sz w:val="20"/>
          <w:szCs w:val="20"/>
        </w:rPr>
        <w:t xml:space="preserve"> May so they can gauge the level of support within the community.</w:t>
      </w:r>
      <w:r w:rsidR="00B9097E">
        <w:rPr>
          <w:rFonts w:ascii="Arial" w:hAnsi="Arial" w:cs="Arial"/>
          <w:sz w:val="20"/>
          <w:szCs w:val="20"/>
        </w:rPr>
        <w:t xml:space="preserve"> </w:t>
      </w:r>
      <w:r w:rsidR="00FF3F04">
        <w:rPr>
          <w:rFonts w:ascii="Arial" w:hAnsi="Arial" w:cs="Arial"/>
          <w:sz w:val="20"/>
          <w:szCs w:val="20"/>
        </w:rPr>
        <w:t>It may then be appropriate for the parish council to meet with the hall trustees and committee to agree a way forward</w:t>
      </w:r>
      <w:r w:rsidR="0060471A">
        <w:rPr>
          <w:rFonts w:ascii="Arial" w:hAnsi="Arial" w:cs="Arial"/>
          <w:sz w:val="20"/>
          <w:szCs w:val="20"/>
        </w:rPr>
        <w:t xml:space="preserve"> and </w:t>
      </w:r>
      <w:proofErr w:type="gramStart"/>
      <w:r w:rsidR="0060471A">
        <w:rPr>
          <w:rFonts w:ascii="Arial" w:hAnsi="Arial" w:cs="Arial"/>
          <w:sz w:val="20"/>
          <w:szCs w:val="20"/>
        </w:rPr>
        <w:t>a  plan</w:t>
      </w:r>
      <w:proofErr w:type="gramEnd"/>
      <w:r w:rsidR="0060471A">
        <w:rPr>
          <w:rFonts w:ascii="Arial" w:hAnsi="Arial" w:cs="Arial"/>
          <w:sz w:val="20"/>
          <w:szCs w:val="20"/>
        </w:rPr>
        <w:t xml:space="preserve"> of action</w:t>
      </w:r>
      <w:r w:rsidR="00FF3F04">
        <w:rPr>
          <w:rFonts w:ascii="Arial" w:hAnsi="Arial" w:cs="Arial"/>
          <w:sz w:val="20"/>
          <w:szCs w:val="20"/>
        </w:rPr>
        <w:t>.</w:t>
      </w:r>
    </w:p>
    <w:p w14:paraId="0A489229" w14:textId="3549BD8F" w:rsidR="00B67025" w:rsidRPr="007E3436" w:rsidRDefault="00B67025" w:rsidP="00D20D89">
      <w:pPr>
        <w:spacing w:before="240"/>
        <w:rPr>
          <w:rFonts w:ascii="Arial" w:hAnsi="Arial" w:cs="Arial"/>
          <w:sz w:val="20"/>
          <w:szCs w:val="20"/>
        </w:rPr>
      </w:pPr>
      <w:r>
        <w:rPr>
          <w:rFonts w:ascii="Arial" w:hAnsi="Arial" w:cs="Arial"/>
          <w:b/>
          <w:bCs/>
          <w:sz w:val="20"/>
          <w:szCs w:val="20"/>
        </w:rPr>
        <w:t>384. Platinum Jubilee celebrations:</w:t>
      </w:r>
      <w:r w:rsidR="007E3436">
        <w:rPr>
          <w:rFonts w:ascii="Arial" w:hAnsi="Arial" w:cs="Arial"/>
          <w:b/>
          <w:bCs/>
          <w:sz w:val="20"/>
          <w:szCs w:val="20"/>
        </w:rPr>
        <w:t xml:space="preserve"> </w:t>
      </w:r>
      <w:r w:rsidR="007E3436">
        <w:rPr>
          <w:rFonts w:ascii="Arial" w:hAnsi="Arial" w:cs="Arial"/>
          <w:sz w:val="20"/>
          <w:szCs w:val="20"/>
        </w:rPr>
        <w:t>Plans are well advanced by the organising group. Multiple chefs have agreed to prepare dishes of Coronation Chicken and people will bring salads for communal sharing. Costs are as follows - £200 for the marquee (kindly underwritten by Andy Old</w:t>
      </w:r>
      <w:r w:rsidR="00857DFD">
        <w:rPr>
          <w:rFonts w:ascii="Arial" w:hAnsi="Arial" w:cs="Arial"/>
          <w:sz w:val="20"/>
          <w:szCs w:val="20"/>
        </w:rPr>
        <w:t>)</w:t>
      </w:r>
      <w:r w:rsidR="007E3436">
        <w:rPr>
          <w:rFonts w:ascii="Arial" w:hAnsi="Arial" w:cs="Arial"/>
          <w:sz w:val="20"/>
          <w:szCs w:val="20"/>
        </w:rPr>
        <w:t xml:space="preserve">, £150 for a large ham and £50 for tablecloths etc. The event is free but donations will be sought on the day. A Beacon Bonfire is being arranged separately on the hill above </w:t>
      </w:r>
      <w:proofErr w:type="spellStart"/>
      <w:r w:rsidR="007E3436">
        <w:rPr>
          <w:rFonts w:ascii="Arial" w:hAnsi="Arial" w:cs="Arial"/>
          <w:sz w:val="20"/>
          <w:szCs w:val="20"/>
        </w:rPr>
        <w:t>Chitcomb</w:t>
      </w:r>
      <w:r w:rsidR="00857DFD">
        <w:rPr>
          <w:rFonts w:ascii="Arial" w:hAnsi="Arial" w:cs="Arial"/>
          <w:sz w:val="20"/>
          <w:szCs w:val="20"/>
        </w:rPr>
        <w:t>e</w:t>
      </w:r>
      <w:proofErr w:type="spellEnd"/>
      <w:r w:rsidR="007E3436">
        <w:rPr>
          <w:rFonts w:ascii="Arial" w:hAnsi="Arial" w:cs="Arial"/>
          <w:sz w:val="20"/>
          <w:szCs w:val="20"/>
        </w:rPr>
        <w:t xml:space="preserve"> for Thursday</w:t>
      </w:r>
      <w:r w:rsidR="0060471A">
        <w:rPr>
          <w:rFonts w:ascii="Arial" w:hAnsi="Arial" w:cs="Arial"/>
          <w:sz w:val="20"/>
          <w:szCs w:val="20"/>
        </w:rPr>
        <w:t xml:space="preserve"> </w:t>
      </w:r>
      <w:r w:rsidR="007E3436">
        <w:rPr>
          <w:rFonts w:ascii="Arial" w:hAnsi="Arial" w:cs="Arial"/>
          <w:sz w:val="20"/>
          <w:szCs w:val="20"/>
        </w:rPr>
        <w:t>2nd June</w:t>
      </w:r>
      <w:r w:rsidR="00857DFD">
        <w:rPr>
          <w:rFonts w:ascii="Arial" w:hAnsi="Arial" w:cs="Arial"/>
          <w:sz w:val="20"/>
          <w:szCs w:val="20"/>
        </w:rPr>
        <w:t>. Currently there are no plans for a Summer Fete in August.</w:t>
      </w:r>
    </w:p>
    <w:p w14:paraId="187227F6" w14:textId="131D05F7" w:rsidR="00312E60" w:rsidRPr="007E3436" w:rsidRDefault="00B67025" w:rsidP="00A028EC">
      <w:pPr>
        <w:spacing w:before="240"/>
        <w:rPr>
          <w:rFonts w:ascii="Arial" w:hAnsi="Arial" w:cs="Arial"/>
          <w:sz w:val="20"/>
          <w:szCs w:val="20"/>
        </w:rPr>
      </w:pPr>
      <w:r>
        <w:rPr>
          <w:rFonts w:ascii="Arial" w:hAnsi="Arial" w:cs="Arial"/>
          <w:b/>
          <w:bCs/>
          <w:sz w:val="20"/>
          <w:szCs w:val="20"/>
        </w:rPr>
        <w:t>385</w:t>
      </w:r>
      <w:r w:rsidR="00312E60">
        <w:rPr>
          <w:rFonts w:ascii="Arial" w:hAnsi="Arial" w:cs="Arial"/>
          <w:b/>
          <w:bCs/>
          <w:sz w:val="20"/>
          <w:szCs w:val="20"/>
        </w:rPr>
        <w:t>. Correspondence to note:</w:t>
      </w:r>
      <w:r w:rsidR="005A3836">
        <w:rPr>
          <w:rFonts w:ascii="Arial" w:hAnsi="Arial" w:cs="Arial"/>
          <w:b/>
          <w:bCs/>
          <w:sz w:val="20"/>
          <w:szCs w:val="20"/>
        </w:rPr>
        <w:t xml:space="preserve"> </w:t>
      </w:r>
      <w:r w:rsidR="007E3436">
        <w:rPr>
          <w:rFonts w:ascii="Arial" w:hAnsi="Arial" w:cs="Arial"/>
          <w:sz w:val="20"/>
          <w:szCs w:val="20"/>
        </w:rPr>
        <w:t>None</w:t>
      </w:r>
    </w:p>
    <w:p w14:paraId="472AE3ED" w14:textId="07D2C3F1" w:rsidR="005227B5" w:rsidRPr="001F5CAF" w:rsidRDefault="00C00BF8" w:rsidP="005227B5">
      <w:pPr>
        <w:spacing w:before="240"/>
        <w:rPr>
          <w:rFonts w:ascii="Arial" w:hAnsi="Arial" w:cs="Arial"/>
          <w:sz w:val="20"/>
          <w:szCs w:val="20"/>
        </w:rPr>
      </w:pPr>
      <w:r>
        <w:rPr>
          <w:rFonts w:ascii="Arial" w:hAnsi="Arial" w:cs="Arial"/>
          <w:b/>
          <w:bCs/>
          <w:sz w:val="20"/>
          <w:szCs w:val="20"/>
        </w:rPr>
        <w:t>3</w:t>
      </w:r>
      <w:r w:rsidR="00B67025">
        <w:rPr>
          <w:rFonts w:ascii="Arial" w:hAnsi="Arial" w:cs="Arial"/>
          <w:b/>
          <w:bCs/>
          <w:sz w:val="20"/>
          <w:szCs w:val="20"/>
        </w:rPr>
        <w:t>86</w:t>
      </w:r>
      <w:r w:rsidR="005227B5">
        <w:rPr>
          <w:rFonts w:ascii="Arial" w:hAnsi="Arial" w:cs="Arial"/>
          <w:b/>
          <w:bCs/>
          <w:sz w:val="20"/>
          <w:szCs w:val="20"/>
        </w:rPr>
        <w:t>.</w:t>
      </w:r>
      <w:r>
        <w:rPr>
          <w:rFonts w:ascii="Arial" w:hAnsi="Arial" w:cs="Arial"/>
          <w:b/>
          <w:bCs/>
          <w:sz w:val="20"/>
          <w:szCs w:val="20"/>
        </w:rPr>
        <w:t xml:space="preserve"> Future meeting</w:t>
      </w:r>
      <w:r w:rsidR="005227B5">
        <w:rPr>
          <w:rFonts w:ascii="Arial" w:hAnsi="Arial" w:cs="Arial"/>
          <w:b/>
          <w:bCs/>
          <w:sz w:val="20"/>
          <w:szCs w:val="20"/>
        </w:rPr>
        <w:t xml:space="preserve">: </w:t>
      </w:r>
      <w:r w:rsidR="001F5CAF">
        <w:rPr>
          <w:rFonts w:ascii="Arial" w:hAnsi="Arial" w:cs="Arial"/>
          <w:sz w:val="20"/>
          <w:szCs w:val="20"/>
        </w:rPr>
        <w:t xml:space="preserve">The </w:t>
      </w:r>
      <w:r w:rsidR="00B67025">
        <w:rPr>
          <w:rFonts w:ascii="Arial" w:hAnsi="Arial" w:cs="Arial"/>
          <w:sz w:val="20"/>
          <w:szCs w:val="20"/>
        </w:rPr>
        <w:t>Annual Parish Meeting is on Thursday 12</w:t>
      </w:r>
      <w:r w:rsidR="00B67025" w:rsidRPr="00B67025">
        <w:rPr>
          <w:rFonts w:ascii="Arial" w:hAnsi="Arial" w:cs="Arial"/>
          <w:sz w:val="20"/>
          <w:szCs w:val="20"/>
          <w:vertAlign w:val="superscript"/>
        </w:rPr>
        <w:t>th</w:t>
      </w:r>
      <w:r w:rsidR="00B67025">
        <w:rPr>
          <w:rFonts w:ascii="Arial" w:hAnsi="Arial" w:cs="Arial"/>
          <w:sz w:val="20"/>
          <w:szCs w:val="20"/>
        </w:rPr>
        <w:t xml:space="preserve"> May 2022. The next parish council meeting will be arranged as necessary.</w:t>
      </w:r>
    </w:p>
    <w:p w14:paraId="0F3B9F3A" w14:textId="488B4CDC" w:rsidR="005227B5" w:rsidRPr="005227B5" w:rsidRDefault="005227B5" w:rsidP="005227B5">
      <w:pPr>
        <w:spacing w:before="240"/>
        <w:rPr>
          <w:rFonts w:ascii="Arial" w:hAnsi="Arial" w:cs="Arial"/>
          <w:sz w:val="20"/>
          <w:szCs w:val="20"/>
        </w:rPr>
      </w:pPr>
      <w:r>
        <w:rPr>
          <w:rFonts w:ascii="Arial" w:hAnsi="Arial" w:cs="Arial"/>
          <w:b/>
          <w:bCs/>
          <w:sz w:val="20"/>
          <w:szCs w:val="20"/>
        </w:rPr>
        <w:t>3</w:t>
      </w:r>
      <w:r w:rsidR="00B67025">
        <w:rPr>
          <w:rFonts w:ascii="Arial" w:hAnsi="Arial" w:cs="Arial"/>
          <w:b/>
          <w:bCs/>
          <w:sz w:val="20"/>
          <w:szCs w:val="20"/>
        </w:rPr>
        <w:t>87</w:t>
      </w:r>
      <w:r>
        <w:rPr>
          <w:rFonts w:ascii="Arial" w:hAnsi="Arial" w:cs="Arial"/>
          <w:b/>
          <w:bCs/>
          <w:sz w:val="20"/>
          <w:szCs w:val="20"/>
        </w:rPr>
        <w:t>. Close of meeting:</w:t>
      </w:r>
      <w:r>
        <w:rPr>
          <w:rFonts w:ascii="Arial" w:hAnsi="Arial" w:cs="Arial"/>
          <w:sz w:val="20"/>
          <w:szCs w:val="20"/>
        </w:rPr>
        <w:t xml:space="preserve"> With no further business to discuss the Chairman closed the meeting at 8.</w:t>
      </w:r>
      <w:r w:rsidR="00B67025">
        <w:rPr>
          <w:rFonts w:ascii="Arial" w:hAnsi="Arial" w:cs="Arial"/>
          <w:sz w:val="20"/>
          <w:szCs w:val="20"/>
        </w:rPr>
        <w:t xml:space="preserve">45 </w:t>
      </w:r>
      <w:r>
        <w:rPr>
          <w:rFonts w:ascii="Arial" w:hAnsi="Arial" w:cs="Arial"/>
          <w:sz w:val="20"/>
          <w:szCs w:val="20"/>
        </w:rPr>
        <w:t>pm.</w:t>
      </w:r>
    </w:p>
    <w:p w14:paraId="46E7BA7D" w14:textId="1E629640" w:rsidR="00681B60" w:rsidRDefault="00681B60" w:rsidP="005227B5">
      <w:pPr>
        <w:spacing w:before="240"/>
        <w:rPr>
          <w:rFonts w:ascii="Arial" w:hAnsi="Arial" w:cs="Arial"/>
          <w:sz w:val="20"/>
          <w:szCs w:val="20"/>
        </w:rPr>
      </w:pPr>
      <w:r>
        <w:rPr>
          <w:rFonts w:ascii="Arial" w:hAnsi="Arial" w:cs="Arial"/>
          <w:b/>
          <w:bCs/>
          <w:sz w:val="20"/>
          <w:szCs w:val="20"/>
        </w:rPr>
        <w:t xml:space="preserve"> </w:t>
      </w:r>
    </w:p>
    <w:p w14:paraId="065E5C1F" w14:textId="77777777" w:rsidR="001F4640" w:rsidRDefault="001F4640" w:rsidP="00225E77">
      <w:pPr>
        <w:rPr>
          <w:rFonts w:ascii="Arial" w:hAnsi="Arial" w:cs="Arial"/>
          <w:sz w:val="20"/>
          <w:szCs w:val="20"/>
        </w:rPr>
      </w:pPr>
    </w:p>
    <w:sectPr w:rsidR="001F4640" w:rsidSect="00250090">
      <w:headerReference w:type="even" r:id="rId8"/>
      <w:headerReference w:type="default" r:id="rId9"/>
      <w:footerReference w:type="even" r:id="rId10"/>
      <w:footerReference w:type="default" r:id="rId11"/>
      <w:headerReference w:type="first" r:id="rId12"/>
      <w:footerReference w:type="first" r:id="rId13"/>
      <w:pgSz w:w="11906" w:h="16838"/>
      <w:pgMar w:top="567"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A54A8" w14:textId="77777777" w:rsidR="00276611" w:rsidRDefault="00276611" w:rsidP="00F12575">
      <w:r>
        <w:separator/>
      </w:r>
    </w:p>
  </w:endnote>
  <w:endnote w:type="continuationSeparator" w:id="0">
    <w:p w14:paraId="547D8D4C" w14:textId="77777777" w:rsidR="00276611" w:rsidRDefault="00276611" w:rsidP="00F12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832FC" w14:textId="77777777" w:rsidR="000C6C27" w:rsidRDefault="000C6C27" w:rsidP="00620898">
    <w:pPr>
      <w:pStyle w:val="Footer"/>
      <w:jc w:val="center"/>
    </w:pPr>
  </w:p>
  <w:p w14:paraId="19D8B27C" w14:textId="77777777" w:rsidR="000C6C27" w:rsidRDefault="000C6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8FD6C" w14:textId="77777777" w:rsidR="00500634" w:rsidRDefault="005006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03726" w14:textId="77777777" w:rsidR="00500634" w:rsidRDefault="00500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32F60" w14:textId="77777777" w:rsidR="00276611" w:rsidRDefault="00276611" w:rsidP="00F12575">
      <w:r>
        <w:separator/>
      </w:r>
    </w:p>
  </w:footnote>
  <w:footnote w:type="continuationSeparator" w:id="0">
    <w:p w14:paraId="52FD02EE" w14:textId="77777777" w:rsidR="00276611" w:rsidRDefault="00276611" w:rsidP="00F12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3860695"/>
      <w:docPartObj>
        <w:docPartGallery w:val="Watermarks"/>
        <w:docPartUnique/>
      </w:docPartObj>
    </w:sdtPr>
    <w:sdtEndPr/>
    <w:sdtContent>
      <w:p w14:paraId="492DE468" w14:textId="0A63B82C" w:rsidR="00127F83" w:rsidRDefault="00276611" w:rsidP="008016EF">
        <w:pPr>
          <w:pStyle w:val="Header"/>
        </w:pPr>
        <w:r>
          <w:rPr>
            <w:noProof/>
          </w:rPr>
          <w:pict w14:anchorId="4D830D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00A0426D" w14:textId="77777777" w:rsidR="00394F39" w:rsidRDefault="00394F39" w:rsidP="00801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06977" w14:textId="608E976D" w:rsidR="00F12575" w:rsidRDefault="002E73B0">
    <w:pPr>
      <w:pStyle w:val="Header"/>
    </w:pPr>
    <w:r>
      <w:tab/>
    </w:r>
    <w:r>
      <w:tab/>
    </w:r>
  </w:p>
  <w:p w14:paraId="096ACDF7" w14:textId="77777777" w:rsidR="00F12575" w:rsidRDefault="00F12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205B" w14:textId="77777777" w:rsidR="00500634" w:rsidRDefault="00500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4970"/>
    <w:multiLevelType w:val="hybridMultilevel"/>
    <w:tmpl w:val="6A78E9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03F01"/>
    <w:multiLevelType w:val="hybridMultilevel"/>
    <w:tmpl w:val="DB9A5A90"/>
    <w:lvl w:ilvl="0" w:tplc="B4E8CA34">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2E00"/>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7FA41C1"/>
    <w:multiLevelType w:val="hybridMultilevel"/>
    <w:tmpl w:val="F692C94E"/>
    <w:lvl w:ilvl="0" w:tplc="9A8A09A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8139EA"/>
    <w:multiLevelType w:val="hybridMultilevel"/>
    <w:tmpl w:val="4E929270"/>
    <w:lvl w:ilvl="0" w:tplc="56E2B780">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ED1119"/>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D8268CB"/>
    <w:multiLevelType w:val="hybridMultilevel"/>
    <w:tmpl w:val="EECA8076"/>
    <w:lvl w:ilvl="0" w:tplc="0809000F">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A66BBD"/>
    <w:multiLevelType w:val="multilevel"/>
    <w:tmpl w:val="54B88DCA"/>
    <w:lvl w:ilvl="0">
      <w:start w:val="49"/>
      <w:numFmt w:val="decimal"/>
      <w:lvlText w:val="%1."/>
      <w:lvlJc w:val="left"/>
      <w:pPr>
        <w:ind w:left="720" w:hanging="360"/>
      </w:pPr>
      <w:rPr>
        <w:rFonts w:hint="default"/>
      </w:rPr>
    </w:lvl>
    <w:lvl w:ilvl="1">
      <w:start w:val="1"/>
      <w:numFmt w:val="decimal"/>
      <w:lvlText w:val="%1.%2"/>
      <w:lvlJc w:val="left"/>
      <w:pPr>
        <w:ind w:left="928"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ED4749"/>
    <w:multiLevelType w:val="hybridMultilevel"/>
    <w:tmpl w:val="7034D35C"/>
    <w:lvl w:ilvl="0" w:tplc="D284C510">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F975A7"/>
    <w:multiLevelType w:val="hybridMultilevel"/>
    <w:tmpl w:val="9084B0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D14CEA"/>
    <w:multiLevelType w:val="hybridMultilevel"/>
    <w:tmpl w:val="D08040A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E385BBA"/>
    <w:multiLevelType w:val="multilevel"/>
    <w:tmpl w:val="41AE3A20"/>
    <w:lvl w:ilvl="0">
      <w:start w:val="4"/>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37DC2832"/>
    <w:multiLevelType w:val="hybridMultilevel"/>
    <w:tmpl w:val="F86CDBA4"/>
    <w:lvl w:ilvl="0" w:tplc="DC8EC018">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2F2453"/>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432E08B8"/>
    <w:multiLevelType w:val="hybridMultilevel"/>
    <w:tmpl w:val="4456FD58"/>
    <w:lvl w:ilvl="0" w:tplc="0C06A082">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7C4B65"/>
    <w:multiLevelType w:val="hybridMultilevel"/>
    <w:tmpl w:val="77321A18"/>
    <w:lvl w:ilvl="0" w:tplc="0BFE6B3C">
      <w:start w:val="169"/>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8010E3"/>
    <w:multiLevelType w:val="hybridMultilevel"/>
    <w:tmpl w:val="66F88FD8"/>
    <w:lvl w:ilvl="0" w:tplc="976A422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5E5FD5"/>
    <w:multiLevelType w:val="hybridMultilevel"/>
    <w:tmpl w:val="49E445CA"/>
    <w:lvl w:ilvl="0" w:tplc="0809000F">
      <w:start w:val="5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E75CCB"/>
    <w:multiLevelType w:val="multilevel"/>
    <w:tmpl w:val="69BCF17E"/>
    <w:lvl w:ilvl="0">
      <w:start w:val="210"/>
      <w:numFmt w:val="decimal"/>
      <w:lvlText w:val="%1."/>
      <w:lvlJc w:val="left"/>
      <w:pPr>
        <w:ind w:left="360" w:hanging="360"/>
      </w:pPr>
      <w:rPr>
        <w:rFonts w:hint="default"/>
        <w:b/>
      </w:rPr>
    </w:lvl>
    <w:lvl w:ilvl="1">
      <w:start w:val="1"/>
      <w:numFmt w:val="decimal"/>
      <w:isLgl/>
      <w:lvlText w:val="%1.%2"/>
      <w:lvlJc w:val="left"/>
      <w:pPr>
        <w:ind w:left="107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D57216C"/>
    <w:multiLevelType w:val="hybridMultilevel"/>
    <w:tmpl w:val="4F967E6A"/>
    <w:lvl w:ilvl="0" w:tplc="BA64137E">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124508"/>
    <w:multiLevelType w:val="multilevel"/>
    <w:tmpl w:val="1C345D00"/>
    <w:lvl w:ilvl="0">
      <w:start w:val="4"/>
      <w:numFmt w:val="decimal"/>
      <w:lvlText w:val="%1"/>
      <w:lvlJc w:val="left"/>
      <w:pPr>
        <w:ind w:left="108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44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800" w:hanging="1080"/>
      </w:pPr>
      <w:rPr>
        <w:rFonts w:hint="default"/>
        <w:b w:val="0"/>
      </w:rPr>
    </w:lvl>
    <w:lvl w:ilvl="6">
      <w:start w:val="1"/>
      <w:numFmt w:val="decimal"/>
      <w:lvlText w:val="%1.%2.%3.%4.%5.%6.%7"/>
      <w:lvlJc w:val="left"/>
      <w:pPr>
        <w:ind w:left="2160" w:hanging="1440"/>
      </w:pPr>
      <w:rPr>
        <w:rFonts w:hint="default"/>
        <w:b w:val="0"/>
      </w:rPr>
    </w:lvl>
    <w:lvl w:ilvl="7">
      <w:start w:val="1"/>
      <w:numFmt w:val="decimal"/>
      <w:lvlText w:val="%1.%2.%3.%4.%5.%6.%7.%8"/>
      <w:lvlJc w:val="left"/>
      <w:pPr>
        <w:ind w:left="2160" w:hanging="1440"/>
      </w:pPr>
      <w:rPr>
        <w:rFonts w:hint="default"/>
        <w:b w:val="0"/>
      </w:rPr>
    </w:lvl>
    <w:lvl w:ilvl="8">
      <w:start w:val="1"/>
      <w:numFmt w:val="decimal"/>
      <w:lvlText w:val="%1.%2.%3.%4.%5.%6.%7.%8.%9"/>
      <w:lvlJc w:val="left"/>
      <w:pPr>
        <w:ind w:left="2520" w:hanging="1800"/>
      </w:pPr>
      <w:rPr>
        <w:rFonts w:hint="default"/>
        <w:b w:val="0"/>
      </w:rPr>
    </w:lvl>
  </w:abstractNum>
  <w:abstractNum w:abstractNumId="21" w15:restartNumberingAfterBreak="0">
    <w:nsid w:val="63B57579"/>
    <w:multiLevelType w:val="multilevel"/>
    <w:tmpl w:val="C4D4A6A2"/>
    <w:lvl w:ilvl="0">
      <w:start w:val="7"/>
      <w:numFmt w:val="decimal"/>
      <w:lvlText w:val="%1"/>
      <w:lvlJc w:val="left"/>
      <w:pPr>
        <w:ind w:left="360" w:hanging="360"/>
      </w:pPr>
      <w:rPr>
        <w:rFonts w:hint="default"/>
        <w:b w:val="0"/>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2" w15:restartNumberingAfterBreak="0">
    <w:nsid w:val="6DC03562"/>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72A56A9E"/>
    <w:multiLevelType w:val="hybridMultilevel"/>
    <w:tmpl w:val="0D944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B80FE9"/>
    <w:multiLevelType w:val="multilevel"/>
    <w:tmpl w:val="32788654"/>
    <w:lvl w:ilvl="0">
      <w:start w:val="12"/>
      <w:numFmt w:val="decimal"/>
      <w:lvlText w:val="%1"/>
      <w:lvlJc w:val="left"/>
      <w:pPr>
        <w:ind w:left="109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25" w15:restartNumberingAfterBreak="0">
    <w:nsid w:val="75976AF5"/>
    <w:multiLevelType w:val="hybridMultilevel"/>
    <w:tmpl w:val="E2D80EB0"/>
    <w:lvl w:ilvl="0" w:tplc="89589BDC">
      <w:numFmt w:val="bullet"/>
      <w:lvlText w:val="-"/>
      <w:lvlJc w:val="left"/>
      <w:pPr>
        <w:ind w:left="1080" w:hanging="360"/>
      </w:pPr>
      <w:rPr>
        <w:rFonts w:ascii="Arial" w:eastAsiaTheme="minorHAnsi" w:hAnsi="Arial" w:cs="Arial" w:hint="default"/>
        <w:b/>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AA26E77"/>
    <w:multiLevelType w:val="hybridMultilevel"/>
    <w:tmpl w:val="53B6C5D2"/>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F074FF"/>
    <w:multiLevelType w:val="hybridMultilevel"/>
    <w:tmpl w:val="940C1002"/>
    <w:lvl w:ilvl="0" w:tplc="7FE86240">
      <w:start w:val="1"/>
      <w:numFmt w:val="lowerLetter"/>
      <w:lvlText w:val="%1)"/>
      <w:lvlJc w:val="left"/>
      <w:pPr>
        <w:ind w:left="1457" w:hanging="360"/>
      </w:pPr>
      <w:rPr>
        <w:rFonts w:hint="default"/>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28" w15:restartNumberingAfterBreak="0">
    <w:nsid w:val="7E723646"/>
    <w:multiLevelType w:val="hybridMultilevel"/>
    <w:tmpl w:val="AE86F43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F9E2099"/>
    <w:multiLevelType w:val="hybridMultilevel"/>
    <w:tmpl w:val="C5FCF57C"/>
    <w:lvl w:ilvl="0" w:tplc="20C21A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8371296">
    <w:abstractNumId w:val="7"/>
  </w:num>
  <w:num w:numId="2" w16cid:durableId="298612233">
    <w:abstractNumId w:val="20"/>
  </w:num>
  <w:num w:numId="3" w16cid:durableId="50882857">
    <w:abstractNumId w:val="10"/>
  </w:num>
  <w:num w:numId="4" w16cid:durableId="1431513359">
    <w:abstractNumId w:val="22"/>
  </w:num>
  <w:num w:numId="5" w16cid:durableId="1467353983">
    <w:abstractNumId w:val="11"/>
  </w:num>
  <w:num w:numId="6" w16cid:durableId="1840348010">
    <w:abstractNumId w:val="13"/>
  </w:num>
  <w:num w:numId="7" w16cid:durableId="1611431881">
    <w:abstractNumId w:val="27"/>
  </w:num>
  <w:num w:numId="8" w16cid:durableId="1069184989">
    <w:abstractNumId w:val="28"/>
  </w:num>
  <w:num w:numId="9" w16cid:durableId="2139369858">
    <w:abstractNumId w:val="26"/>
  </w:num>
  <w:num w:numId="10" w16cid:durableId="683096690">
    <w:abstractNumId w:val="21"/>
  </w:num>
  <w:num w:numId="11" w16cid:durableId="1891769126">
    <w:abstractNumId w:val="5"/>
  </w:num>
  <w:num w:numId="12" w16cid:durableId="1080179219">
    <w:abstractNumId w:val="24"/>
  </w:num>
  <w:num w:numId="13" w16cid:durableId="1123186599">
    <w:abstractNumId w:val="2"/>
  </w:num>
  <w:num w:numId="14" w16cid:durableId="1187400883">
    <w:abstractNumId w:val="25"/>
  </w:num>
  <w:num w:numId="15" w16cid:durableId="1200782435">
    <w:abstractNumId w:val="8"/>
  </w:num>
  <w:num w:numId="16" w16cid:durableId="496532837">
    <w:abstractNumId w:val="18"/>
  </w:num>
  <w:num w:numId="17" w16cid:durableId="480196669">
    <w:abstractNumId w:val="9"/>
  </w:num>
  <w:num w:numId="18" w16cid:durableId="1945459023">
    <w:abstractNumId w:val="17"/>
  </w:num>
  <w:num w:numId="19" w16cid:durableId="815532827">
    <w:abstractNumId w:val="6"/>
  </w:num>
  <w:num w:numId="20" w16cid:durableId="1366708404">
    <w:abstractNumId w:val="12"/>
  </w:num>
  <w:num w:numId="21" w16cid:durableId="723220137">
    <w:abstractNumId w:val="19"/>
  </w:num>
  <w:num w:numId="22" w16cid:durableId="1340236832">
    <w:abstractNumId w:val="4"/>
  </w:num>
  <w:num w:numId="23" w16cid:durableId="1907376614">
    <w:abstractNumId w:val="15"/>
  </w:num>
  <w:num w:numId="24" w16cid:durableId="709301382">
    <w:abstractNumId w:val="29"/>
  </w:num>
  <w:num w:numId="25" w16cid:durableId="2025475072">
    <w:abstractNumId w:val="3"/>
  </w:num>
  <w:num w:numId="26" w16cid:durableId="163906999">
    <w:abstractNumId w:val="16"/>
  </w:num>
  <w:num w:numId="27" w16cid:durableId="2047410310">
    <w:abstractNumId w:val="1"/>
  </w:num>
  <w:num w:numId="28" w16cid:durableId="431827423">
    <w:abstractNumId w:val="14"/>
  </w:num>
  <w:num w:numId="29" w16cid:durableId="457456629">
    <w:abstractNumId w:val="23"/>
  </w:num>
  <w:num w:numId="30" w16cid:durableId="256064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19D"/>
    <w:rsid w:val="00002EA9"/>
    <w:rsid w:val="00004A5A"/>
    <w:rsid w:val="0001166B"/>
    <w:rsid w:val="00013E5E"/>
    <w:rsid w:val="00013E73"/>
    <w:rsid w:val="00014DA7"/>
    <w:rsid w:val="0002456D"/>
    <w:rsid w:val="00026FBC"/>
    <w:rsid w:val="000274CD"/>
    <w:rsid w:val="00031288"/>
    <w:rsid w:val="00046EDB"/>
    <w:rsid w:val="000476C3"/>
    <w:rsid w:val="000624DC"/>
    <w:rsid w:val="00064173"/>
    <w:rsid w:val="00066224"/>
    <w:rsid w:val="000712B8"/>
    <w:rsid w:val="00071439"/>
    <w:rsid w:val="000835A5"/>
    <w:rsid w:val="000943BA"/>
    <w:rsid w:val="00097ADE"/>
    <w:rsid w:val="000A4146"/>
    <w:rsid w:val="000C1F1A"/>
    <w:rsid w:val="000C4718"/>
    <w:rsid w:val="000C6C27"/>
    <w:rsid w:val="000D059E"/>
    <w:rsid w:val="000E0D37"/>
    <w:rsid w:val="000F4658"/>
    <w:rsid w:val="000F51BD"/>
    <w:rsid w:val="000F5558"/>
    <w:rsid w:val="001013D4"/>
    <w:rsid w:val="0011146A"/>
    <w:rsid w:val="001134AA"/>
    <w:rsid w:val="001159BC"/>
    <w:rsid w:val="00116E78"/>
    <w:rsid w:val="00117F1A"/>
    <w:rsid w:val="00127F83"/>
    <w:rsid w:val="001378C4"/>
    <w:rsid w:val="0014192C"/>
    <w:rsid w:val="00144582"/>
    <w:rsid w:val="00146313"/>
    <w:rsid w:val="00147FFC"/>
    <w:rsid w:val="00150FB9"/>
    <w:rsid w:val="00152653"/>
    <w:rsid w:val="001526A0"/>
    <w:rsid w:val="00154DA2"/>
    <w:rsid w:val="00161403"/>
    <w:rsid w:val="00164181"/>
    <w:rsid w:val="0016444D"/>
    <w:rsid w:val="00167099"/>
    <w:rsid w:val="00167F0B"/>
    <w:rsid w:val="001738F8"/>
    <w:rsid w:val="00183E89"/>
    <w:rsid w:val="00187108"/>
    <w:rsid w:val="001916B0"/>
    <w:rsid w:val="00193A91"/>
    <w:rsid w:val="00193C0D"/>
    <w:rsid w:val="001A4FBE"/>
    <w:rsid w:val="001A6096"/>
    <w:rsid w:val="001C29CB"/>
    <w:rsid w:val="001C2B57"/>
    <w:rsid w:val="001C52DF"/>
    <w:rsid w:val="001C6A13"/>
    <w:rsid w:val="001C7510"/>
    <w:rsid w:val="001D0DA5"/>
    <w:rsid w:val="001D31FF"/>
    <w:rsid w:val="001E0A55"/>
    <w:rsid w:val="001E0B0A"/>
    <w:rsid w:val="001F304B"/>
    <w:rsid w:val="001F4640"/>
    <w:rsid w:val="001F5CAF"/>
    <w:rsid w:val="001F7DCA"/>
    <w:rsid w:val="002060F4"/>
    <w:rsid w:val="00207EC1"/>
    <w:rsid w:val="00212F84"/>
    <w:rsid w:val="002243CE"/>
    <w:rsid w:val="00225E77"/>
    <w:rsid w:val="002274F9"/>
    <w:rsid w:val="002318B6"/>
    <w:rsid w:val="002338D4"/>
    <w:rsid w:val="00233BF8"/>
    <w:rsid w:val="00235153"/>
    <w:rsid w:val="0024170E"/>
    <w:rsid w:val="002479CD"/>
    <w:rsid w:val="00250090"/>
    <w:rsid w:val="00251964"/>
    <w:rsid w:val="002548DB"/>
    <w:rsid w:val="002559A5"/>
    <w:rsid w:val="00262677"/>
    <w:rsid w:val="002639B3"/>
    <w:rsid w:val="00274963"/>
    <w:rsid w:val="00276611"/>
    <w:rsid w:val="002772B9"/>
    <w:rsid w:val="00290ADA"/>
    <w:rsid w:val="0029597B"/>
    <w:rsid w:val="0029779F"/>
    <w:rsid w:val="0029786B"/>
    <w:rsid w:val="002A305F"/>
    <w:rsid w:val="002A3AB5"/>
    <w:rsid w:val="002A4DA9"/>
    <w:rsid w:val="002A7941"/>
    <w:rsid w:val="002B2289"/>
    <w:rsid w:val="002B35EE"/>
    <w:rsid w:val="002B4A73"/>
    <w:rsid w:val="002B7A8C"/>
    <w:rsid w:val="002C1EF5"/>
    <w:rsid w:val="002C61D1"/>
    <w:rsid w:val="002C65AB"/>
    <w:rsid w:val="002D2E93"/>
    <w:rsid w:val="002E003D"/>
    <w:rsid w:val="002E557C"/>
    <w:rsid w:val="002E73B0"/>
    <w:rsid w:val="002F1B3D"/>
    <w:rsid w:val="002F2B8A"/>
    <w:rsid w:val="002F5698"/>
    <w:rsid w:val="002F6780"/>
    <w:rsid w:val="003036C2"/>
    <w:rsid w:val="003038A5"/>
    <w:rsid w:val="00307048"/>
    <w:rsid w:val="00312716"/>
    <w:rsid w:val="00312E60"/>
    <w:rsid w:val="003150D6"/>
    <w:rsid w:val="00317852"/>
    <w:rsid w:val="003272B4"/>
    <w:rsid w:val="00331836"/>
    <w:rsid w:val="003324DD"/>
    <w:rsid w:val="00335C74"/>
    <w:rsid w:val="003413A5"/>
    <w:rsid w:val="00345A01"/>
    <w:rsid w:val="00355A15"/>
    <w:rsid w:val="00355D03"/>
    <w:rsid w:val="00357552"/>
    <w:rsid w:val="003660BB"/>
    <w:rsid w:val="00373BCC"/>
    <w:rsid w:val="00381B74"/>
    <w:rsid w:val="00381EAC"/>
    <w:rsid w:val="0038232A"/>
    <w:rsid w:val="003829EE"/>
    <w:rsid w:val="00391D11"/>
    <w:rsid w:val="00393275"/>
    <w:rsid w:val="00393DBF"/>
    <w:rsid w:val="00394F39"/>
    <w:rsid w:val="003955E9"/>
    <w:rsid w:val="003B0FDD"/>
    <w:rsid w:val="003B29CB"/>
    <w:rsid w:val="003B6ECD"/>
    <w:rsid w:val="003C1729"/>
    <w:rsid w:val="003C20BD"/>
    <w:rsid w:val="003C6321"/>
    <w:rsid w:val="003D008A"/>
    <w:rsid w:val="003D0211"/>
    <w:rsid w:val="003F29F5"/>
    <w:rsid w:val="003F2AA6"/>
    <w:rsid w:val="003F4004"/>
    <w:rsid w:val="004012F7"/>
    <w:rsid w:val="004143E2"/>
    <w:rsid w:val="004252DC"/>
    <w:rsid w:val="00427E3C"/>
    <w:rsid w:val="00431EFE"/>
    <w:rsid w:val="0043387A"/>
    <w:rsid w:val="004359AD"/>
    <w:rsid w:val="004402E4"/>
    <w:rsid w:val="00444F39"/>
    <w:rsid w:val="004478AB"/>
    <w:rsid w:val="00452504"/>
    <w:rsid w:val="00453180"/>
    <w:rsid w:val="004570AB"/>
    <w:rsid w:val="00463A8E"/>
    <w:rsid w:val="00474A93"/>
    <w:rsid w:val="00475A87"/>
    <w:rsid w:val="00477C85"/>
    <w:rsid w:val="0048045F"/>
    <w:rsid w:val="004851C4"/>
    <w:rsid w:val="00486B8A"/>
    <w:rsid w:val="004956F2"/>
    <w:rsid w:val="004A2287"/>
    <w:rsid w:val="004A2B85"/>
    <w:rsid w:val="004B2236"/>
    <w:rsid w:val="004B23FA"/>
    <w:rsid w:val="004B4980"/>
    <w:rsid w:val="004B7091"/>
    <w:rsid w:val="004C1985"/>
    <w:rsid w:val="004C219D"/>
    <w:rsid w:val="004C5650"/>
    <w:rsid w:val="004D392C"/>
    <w:rsid w:val="004D6095"/>
    <w:rsid w:val="004E24B7"/>
    <w:rsid w:val="004E4199"/>
    <w:rsid w:val="004E4705"/>
    <w:rsid w:val="004F407F"/>
    <w:rsid w:val="004F5749"/>
    <w:rsid w:val="00500634"/>
    <w:rsid w:val="00501E3D"/>
    <w:rsid w:val="00501F30"/>
    <w:rsid w:val="00501F5E"/>
    <w:rsid w:val="005027FD"/>
    <w:rsid w:val="005058A7"/>
    <w:rsid w:val="0051108A"/>
    <w:rsid w:val="0051448D"/>
    <w:rsid w:val="00516355"/>
    <w:rsid w:val="005227B5"/>
    <w:rsid w:val="00523B51"/>
    <w:rsid w:val="00527941"/>
    <w:rsid w:val="00535C9F"/>
    <w:rsid w:val="00541045"/>
    <w:rsid w:val="00541295"/>
    <w:rsid w:val="005423E4"/>
    <w:rsid w:val="005437DF"/>
    <w:rsid w:val="005452D6"/>
    <w:rsid w:val="00545E17"/>
    <w:rsid w:val="00557FF5"/>
    <w:rsid w:val="0056387C"/>
    <w:rsid w:val="00567863"/>
    <w:rsid w:val="00567C39"/>
    <w:rsid w:val="00570FC2"/>
    <w:rsid w:val="005732E9"/>
    <w:rsid w:val="0058045F"/>
    <w:rsid w:val="00584136"/>
    <w:rsid w:val="00585A41"/>
    <w:rsid w:val="00587E2A"/>
    <w:rsid w:val="00595993"/>
    <w:rsid w:val="00595B88"/>
    <w:rsid w:val="005A3836"/>
    <w:rsid w:val="005A5EA3"/>
    <w:rsid w:val="005A75CC"/>
    <w:rsid w:val="005B14DA"/>
    <w:rsid w:val="005B2C0F"/>
    <w:rsid w:val="005B3879"/>
    <w:rsid w:val="005B4E80"/>
    <w:rsid w:val="005C3618"/>
    <w:rsid w:val="005C3A33"/>
    <w:rsid w:val="005C5CE3"/>
    <w:rsid w:val="005D6CFD"/>
    <w:rsid w:val="005D74B2"/>
    <w:rsid w:val="005D7D76"/>
    <w:rsid w:val="005F6A0F"/>
    <w:rsid w:val="005F75DE"/>
    <w:rsid w:val="00600A2B"/>
    <w:rsid w:val="00601F40"/>
    <w:rsid w:val="0060471A"/>
    <w:rsid w:val="00606299"/>
    <w:rsid w:val="006117FF"/>
    <w:rsid w:val="00611C80"/>
    <w:rsid w:val="00615ED1"/>
    <w:rsid w:val="00620898"/>
    <w:rsid w:val="006252BB"/>
    <w:rsid w:val="0062608A"/>
    <w:rsid w:val="00626173"/>
    <w:rsid w:val="00630B93"/>
    <w:rsid w:val="0065508D"/>
    <w:rsid w:val="0066006A"/>
    <w:rsid w:val="00672924"/>
    <w:rsid w:val="00675DDA"/>
    <w:rsid w:val="00681B60"/>
    <w:rsid w:val="00682B33"/>
    <w:rsid w:val="0069062D"/>
    <w:rsid w:val="006933FD"/>
    <w:rsid w:val="006A0AAD"/>
    <w:rsid w:val="006A561E"/>
    <w:rsid w:val="006A617A"/>
    <w:rsid w:val="006A6C54"/>
    <w:rsid w:val="006A789A"/>
    <w:rsid w:val="006B7CFF"/>
    <w:rsid w:val="006D1610"/>
    <w:rsid w:val="006D4C7F"/>
    <w:rsid w:val="006D6C0F"/>
    <w:rsid w:val="006E46CB"/>
    <w:rsid w:val="006E7E2E"/>
    <w:rsid w:val="006E7F80"/>
    <w:rsid w:val="006F4601"/>
    <w:rsid w:val="007013FF"/>
    <w:rsid w:val="0070164F"/>
    <w:rsid w:val="00701B7E"/>
    <w:rsid w:val="0071207E"/>
    <w:rsid w:val="00724B71"/>
    <w:rsid w:val="00737938"/>
    <w:rsid w:val="00741864"/>
    <w:rsid w:val="0074698D"/>
    <w:rsid w:val="00750661"/>
    <w:rsid w:val="0075536C"/>
    <w:rsid w:val="00755C92"/>
    <w:rsid w:val="00761EF3"/>
    <w:rsid w:val="00763F02"/>
    <w:rsid w:val="007647F1"/>
    <w:rsid w:val="00765FFE"/>
    <w:rsid w:val="00766CF9"/>
    <w:rsid w:val="00776E06"/>
    <w:rsid w:val="0078249F"/>
    <w:rsid w:val="007874BD"/>
    <w:rsid w:val="00795743"/>
    <w:rsid w:val="007A061C"/>
    <w:rsid w:val="007A22BF"/>
    <w:rsid w:val="007B2054"/>
    <w:rsid w:val="007B5A64"/>
    <w:rsid w:val="007B5A89"/>
    <w:rsid w:val="007C5802"/>
    <w:rsid w:val="007C652E"/>
    <w:rsid w:val="007D2CB0"/>
    <w:rsid w:val="007E3436"/>
    <w:rsid w:val="007E3CB1"/>
    <w:rsid w:val="007E41CF"/>
    <w:rsid w:val="007E5039"/>
    <w:rsid w:val="007F04A5"/>
    <w:rsid w:val="007F70AE"/>
    <w:rsid w:val="008007F5"/>
    <w:rsid w:val="008016EF"/>
    <w:rsid w:val="008179E9"/>
    <w:rsid w:val="008276E9"/>
    <w:rsid w:val="00830472"/>
    <w:rsid w:val="00830D6B"/>
    <w:rsid w:val="008427D6"/>
    <w:rsid w:val="008555B3"/>
    <w:rsid w:val="00857DFD"/>
    <w:rsid w:val="00861768"/>
    <w:rsid w:val="0086376D"/>
    <w:rsid w:val="00864993"/>
    <w:rsid w:val="008662B4"/>
    <w:rsid w:val="00892245"/>
    <w:rsid w:val="008928DF"/>
    <w:rsid w:val="00894DD5"/>
    <w:rsid w:val="00895AED"/>
    <w:rsid w:val="0089799C"/>
    <w:rsid w:val="008A03ED"/>
    <w:rsid w:val="008A325F"/>
    <w:rsid w:val="008C0931"/>
    <w:rsid w:val="008D5F9F"/>
    <w:rsid w:val="008E0205"/>
    <w:rsid w:val="008E2CDA"/>
    <w:rsid w:val="008E5319"/>
    <w:rsid w:val="008E6AFF"/>
    <w:rsid w:val="008E7302"/>
    <w:rsid w:val="008E7A67"/>
    <w:rsid w:val="008F15B8"/>
    <w:rsid w:val="008F2E56"/>
    <w:rsid w:val="009010D9"/>
    <w:rsid w:val="00904EFA"/>
    <w:rsid w:val="00907AB4"/>
    <w:rsid w:val="0092215B"/>
    <w:rsid w:val="009225D1"/>
    <w:rsid w:val="00923DDD"/>
    <w:rsid w:val="00924BCB"/>
    <w:rsid w:val="00927CA7"/>
    <w:rsid w:val="009359EC"/>
    <w:rsid w:val="00941786"/>
    <w:rsid w:val="00981E98"/>
    <w:rsid w:val="00987A8E"/>
    <w:rsid w:val="00991505"/>
    <w:rsid w:val="0099721A"/>
    <w:rsid w:val="009A66BF"/>
    <w:rsid w:val="009A67AE"/>
    <w:rsid w:val="009A785A"/>
    <w:rsid w:val="009B10AF"/>
    <w:rsid w:val="009C1724"/>
    <w:rsid w:val="009C3575"/>
    <w:rsid w:val="009C4AF3"/>
    <w:rsid w:val="009C51F2"/>
    <w:rsid w:val="009D117B"/>
    <w:rsid w:val="009D19B2"/>
    <w:rsid w:val="009E2727"/>
    <w:rsid w:val="009E465C"/>
    <w:rsid w:val="009E5F1D"/>
    <w:rsid w:val="009F0E4E"/>
    <w:rsid w:val="009F464C"/>
    <w:rsid w:val="00A007BB"/>
    <w:rsid w:val="00A00DB1"/>
    <w:rsid w:val="00A028EC"/>
    <w:rsid w:val="00A0503F"/>
    <w:rsid w:val="00A14206"/>
    <w:rsid w:val="00A16F0C"/>
    <w:rsid w:val="00A26021"/>
    <w:rsid w:val="00A30A25"/>
    <w:rsid w:val="00A358FF"/>
    <w:rsid w:val="00A479B9"/>
    <w:rsid w:val="00A51283"/>
    <w:rsid w:val="00A5523D"/>
    <w:rsid w:val="00A56D81"/>
    <w:rsid w:val="00A607DA"/>
    <w:rsid w:val="00A60DFB"/>
    <w:rsid w:val="00A67617"/>
    <w:rsid w:val="00A71089"/>
    <w:rsid w:val="00A750AB"/>
    <w:rsid w:val="00A958D0"/>
    <w:rsid w:val="00AA066C"/>
    <w:rsid w:val="00AA2DCE"/>
    <w:rsid w:val="00AA41B2"/>
    <w:rsid w:val="00AA51D9"/>
    <w:rsid w:val="00AA5A9A"/>
    <w:rsid w:val="00AB6FF8"/>
    <w:rsid w:val="00AB7CD1"/>
    <w:rsid w:val="00AC18C3"/>
    <w:rsid w:val="00AC197A"/>
    <w:rsid w:val="00AC24E6"/>
    <w:rsid w:val="00AD1FBE"/>
    <w:rsid w:val="00AD4695"/>
    <w:rsid w:val="00AD6B52"/>
    <w:rsid w:val="00AD6BDD"/>
    <w:rsid w:val="00AD7C9B"/>
    <w:rsid w:val="00AE5B0B"/>
    <w:rsid w:val="00AE7599"/>
    <w:rsid w:val="00AF0934"/>
    <w:rsid w:val="00AF392E"/>
    <w:rsid w:val="00AF7F71"/>
    <w:rsid w:val="00B0077C"/>
    <w:rsid w:val="00B0199C"/>
    <w:rsid w:val="00B0551B"/>
    <w:rsid w:val="00B06C5E"/>
    <w:rsid w:val="00B06C6B"/>
    <w:rsid w:val="00B215D2"/>
    <w:rsid w:val="00B21EE1"/>
    <w:rsid w:val="00B3082C"/>
    <w:rsid w:val="00B34BE6"/>
    <w:rsid w:val="00B364B9"/>
    <w:rsid w:val="00B40206"/>
    <w:rsid w:val="00B4400B"/>
    <w:rsid w:val="00B462DC"/>
    <w:rsid w:val="00B564FC"/>
    <w:rsid w:val="00B56622"/>
    <w:rsid w:val="00B60C5E"/>
    <w:rsid w:val="00B61B04"/>
    <w:rsid w:val="00B63C0A"/>
    <w:rsid w:val="00B67025"/>
    <w:rsid w:val="00B71394"/>
    <w:rsid w:val="00B818AF"/>
    <w:rsid w:val="00B84A8D"/>
    <w:rsid w:val="00B85F4E"/>
    <w:rsid w:val="00B87A40"/>
    <w:rsid w:val="00B9097E"/>
    <w:rsid w:val="00B915E5"/>
    <w:rsid w:val="00B97669"/>
    <w:rsid w:val="00B97A96"/>
    <w:rsid w:val="00BB1ECD"/>
    <w:rsid w:val="00BB335B"/>
    <w:rsid w:val="00BC04BF"/>
    <w:rsid w:val="00BD27E3"/>
    <w:rsid w:val="00BF0F85"/>
    <w:rsid w:val="00BF3D2A"/>
    <w:rsid w:val="00BF40CB"/>
    <w:rsid w:val="00BF6795"/>
    <w:rsid w:val="00C00BF8"/>
    <w:rsid w:val="00C03746"/>
    <w:rsid w:val="00C07C7A"/>
    <w:rsid w:val="00C30C34"/>
    <w:rsid w:val="00C41CF4"/>
    <w:rsid w:val="00C42809"/>
    <w:rsid w:val="00C504A4"/>
    <w:rsid w:val="00C50C35"/>
    <w:rsid w:val="00C523B0"/>
    <w:rsid w:val="00C5590B"/>
    <w:rsid w:val="00C610BA"/>
    <w:rsid w:val="00C8370C"/>
    <w:rsid w:val="00C90074"/>
    <w:rsid w:val="00C954E1"/>
    <w:rsid w:val="00C96CDC"/>
    <w:rsid w:val="00CA26DD"/>
    <w:rsid w:val="00CA48FC"/>
    <w:rsid w:val="00CB18BB"/>
    <w:rsid w:val="00CB31E0"/>
    <w:rsid w:val="00CC3F5A"/>
    <w:rsid w:val="00CC5058"/>
    <w:rsid w:val="00CD1A0C"/>
    <w:rsid w:val="00CD4479"/>
    <w:rsid w:val="00CE27CE"/>
    <w:rsid w:val="00CE295B"/>
    <w:rsid w:val="00CE61EB"/>
    <w:rsid w:val="00CE6CCE"/>
    <w:rsid w:val="00CF103E"/>
    <w:rsid w:val="00D0572B"/>
    <w:rsid w:val="00D06FD6"/>
    <w:rsid w:val="00D1533F"/>
    <w:rsid w:val="00D16302"/>
    <w:rsid w:val="00D171FB"/>
    <w:rsid w:val="00D172FC"/>
    <w:rsid w:val="00D20AC1"/>
    <w:rsid w:val="00D20D89"/>
    <w:rsid w:val="00D4057C"/>
    <w:rsid w:val="00D41C11"/>
    <w:rsid w:val="00D45527"/>
    <w:rsid w:val="00D47665"/>
    <w:rsid w:val="00D510F0"/>
    <w:rsid w:val="00D563C3"/>
    <w:rsid w:val="00D5643E"/>
    <w:rsid w:val="00D57A6A"/>
    <w:rsid w:val="00D61D73"/>
    <w:rsid w:val="00D6241F"/>
    <w:rsid w:val="00D648AB"/>
    <w:rsid w:val="00D764DE"/>
    <w:rsid w:val="00D81DF6"/>
    <w:rsid w:val="00D91037"/>
    <w:rsid w:val="00D93DBE"/>
    <w:rsid w:val="00D95921"/>
    <w:rsid w:val="00DA2E54"/>
    <w:rsid w:val="00DA3896"/>
    <w:rsid w:val="00DA4C9E"/>
    <w:rsid w:val="00DA6894"/>
    <w:rsid w:val="00DB06A3"/>
    <w:rsid w:val="00DB1B11"/>
    <w:rsid w:val="00DC160F"/>
    <w:rsid w:val="00DC501A"/>
    <w:rsid w:val="00DC7B7F"/>
    <w:rsid w:val="00DD1DBA"/>
    <w:rsid w:val="00DD6249"/>
    <w:rsid w:val="00DD76A0"/>
    <w:rsid w:val="00DE3CC3"/>
    <w:rsid w:val="00DE679D"/>
    <w:rsid w:val="00DF4467"/>
    <w:rsid w:val="00E001A7"/>
    <w:rsid w:val="00E04B5B"/>
    <w:rsid w:val="00E1178A"/>
    <w:rsid w:val="00E13019"/>
    <w:rsid w:val="00E17193"/>
    <w:rsid w:val="00E210B4"/>
    <w:rsid w:val="00E22A89"/>
    <w:rsid w:val="00E23FC0"/>
    <w:rsid w:val="00E27909"/>
    <w:rsid w:val="00E31AE8"/>
    <w:rsid w:val="00E32D94"/>
    <w:rsid w:val="00E33670"/>
    <w:rsid w:val="00E364A1"/>
    <w:rsid w:val="00E462D8"/>
    <w:rsid w:val="00E4708F"/>
    <w:rsid w:val="00E516BB"/>
    <w:rsid w:val="00E54C54"/>
    <w:rsid w:val="00E61E4D"/>
    <w:rsid w:val="00E66B37"/>
    <w:rsid w:val="00E7095E"/>
    <w:rsid w:val="00E74AAE"/>
    <w:rsid w:val="00E8182A"/>
    <w:rsid w:val="00E82515"/>
    <w:rsid w:val="00E8492E"/>
    <w:rsid w:val="00E87678"/>
    <w:rsid w:val="00E917B5"/>
    <w:rsid w:val="00E96663"/>
    <w:rsid w:val="00EA31F7"/>
    <w:rsid w:val="00EA5503"/>
    <w:rsid w:val="00EA7D27"/>
    <w:rsid w:val="00EB21F4"/>
    <w:rsid w:val="00EB41B7"/>
    <w:rsid w:val="00EC49C5"/>
    <w:rsid w:val="00EC6C42"/>
    <w:rsid w:val="00ED7BA9"/>
    <w:rsid w:val="00EE6C52"/>
    <w:rsid w:val="00EF175F"/>
    <w:rsid w:val="00EF7EBC"/>
    <w:rsid w:val="00F01793"/>
    <w:rsid w:val="00F0323E"/>
    <w:rsid w:val="00F07A49"/>
    <w:rsid w:val="00F12575"/>
    <w:rsid w:val="00F22159"/>
    <w:rsid w:val="00F23BE8"/>
    <w:rsid w:val="00F305E6"/>
    <w:rsid w:val="00F4266C"/>
    <w:rsid w:val="00F43048"/>
    <w:rsid w:val="00F436F2"/>
    <w:rsid w:val="00F479F1"/>
    <w:rsid w:val="00F550F6"/>
    <w:rsid w:val="00F6221D"/>
    <w:rsid w:val="00F64F51"/>
    <w:rsid w:val="00F65442"/>
    <w:rsid w:val="00F711A9"/>
    <w:rsid w:val="00F75902"/>
    <w:rsid w:val="00F85462"/>
    <w:rsid w:val="00F8798D"/>
    <w:rsid w:val="00F91F0C"/>
    <w:rsid w:val="00F931D1"/>
    <w:rsid w:val="00F97C61"/>
    <w:rsid w:val="00FA0895"/>
    <w:rsid w:val="00FA12C9"/>
    <w:rsid w:val="00FA35A4"/>
    <w:rsid w:val="00FA63B8"/>
    <w:rsid w:val="00FB392C"/>
    <w:rsid w:val="00FB629B"/>
    <w:rsid w:val="00FB72E5"/>
    <w:rsid w:val="00FC143A"/>
    <w:rsid w:val="00FD64F6"/>
    <w:rsid w:val="00FE0766"/>
    <w:rsid w:val="00FE5DDC"/>
    <w:rsid w:val="00FE7508"/>
    <w:rsid w:val="00FF1C42"/>
    <w:rsid w:val="00FF1D97"/>
    <w:rsid w:val="00FF24ED"/>
    <w:rsid w:val="00FF29E9"/>
    <w:rsid w:val="00FF3F04"/>
    <w:rsid w:val="00FF6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26E25"/>
  <w15:docId w15:val="{8BCDCD61-3B7D-4E7E-8E1B-9EC0A97D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7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575"/>
    <w:pPr>
      <w:tabs>
        <w:tab w:val="center" w:pos="4513"/>
        <w:tab w:val="right" w:pos="9026"/>
      </w:tabs>
    </w:pPr>
  </w:style>
  <w:style w:type="character" w:customStyle="1" w:styleId="HeaderChar">
    <w:name w:val="Header Char"/>
    <w:basedOn w:val="DefaultParagraphFont"/>
    <w:link w:val="Header"/>
    <w:uiPriority w:val="99"/>
    <w:rsid w:val="00F12575"/>
  </w:style>
  <w:style w:type="paragraph" w:styleId="Footer">
    <w:name w:val="footer"/>
    <w:basedOn w:val="Normal"/>
    <w:link w:val="FooterChar"/>
    <w:uiPriority w:val="99"/>
    <w:unhideWhenUsed/>
    <w:rsid w:val="00F12575"/>
    <w:pPr>
      <w:tabs>
        <w:tab w:val="center" w:pos="4513"/>
        <w:tab w:val="right" w:pos="9026"/>
      </w:tabs>
    </w:pPr>
  </w:style>
  <w:style w:type="character" w:customStyle="1" w:styleId="FooterChar">
    <w:name w:val="Footer Char"/>
    <w:basedOn w:val="DefaultParagraphFont"/>
    <w:link w:val="Footer"/>
    <w:uiPriority w:val="99"/>
    <w:rsid w:val="00F12575"/>
  </w:style>
  <w:style w:type="paragraph" w:styleId="BalloonText">
    <w:name w:val="Balloon Text"/>
    <w:basedOn w:val="Normal"/>
    <w:link w:val="BalloonTextChar"/>
    <w:uiPriority w:val="99"/>
    <w:semiHidden/>
    <w:unhideWhenUsed/>
    <w:rsid w:val="00F12575"/>
    <w:rPr>
      <w:rFonts w:ascii="Tahoma" w:hAnsi="Tahoma" w:cs="Tahoma"/>
      <w:sz w:val="16"/>
      <w:szCs w:val="16"/>
    </w:rPr>
  </w:style>
  <w:style w:type="character" w:customStyle="1" w:styleId="BalloonTextChar">
    <w:name w:val="Balloon Text Char"/>
    <w:basedOn w:val="DefaultParagraphFont"/>
    <w:link w:val="BalloonText"/>
    <w:uiPriority w:val="99"/>
    <w:semiHidden/>
    <w:rsid w:val="00F12575"/>
    <w:rPr>
      <w:rFonts w:ascii="Tahoma" w:hAnsi="Tahoma" w:cs="Tahoma"/>
      <w:sz w:val="16"/>
      <w:szCs w:val="16"/>
    </w:rPr>
  </w:style>
  <w:style w:type="paragraph" w:styleId="ListParagraph">
    <w:name w:val="List Paragraph"/>
    <w:basedOn w:val="Normal"/>
    <w:uiPriority w:val="34"/>
    <w:qFormat/>
    <w:rsid w:val="00AD1FBE"/>
    <w:pPr>
      <w:ind w:left="720"/>
      <w:contextualSpacing/>
    </w:pPr>
  </w:style>
  <w:style w:type="table" w:styleId="TableGrid">
    <w:name w:val="Table Grid"/>
    <w:basedOn w:val="TableNormal"/>
    <w:uiPriority w:val="39"/>
    <w:rsid w:val="001F4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F4640"/>
    <w:rPr>
      <w:i/>
      <w:iCs/>
    </w:rPr>
  </w:style>
  <w:style w:type="paragraph" w:styleId="NormalWeb">
    <w:name w:val="Normal (Web)"/>
    <w:basedOn w:val="Normal"/>
    <w:uiPriority w:val="99"/>
    <w:semiHidden/>
    <w:unhideWhenUsed/>
    <w:rsid w:val="001F4640"/>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ECDD9-6CB7-4FD0-92DD-DED950E9A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GMD</dc:creator>
  <cp:lastModifiedBy>Malcolm Wilson</cp:lastModifiedBy>
  <cp:revision>5</cp:revision>
  <cp:lastPrinted>2022-01-30T08:59:00Z</cp:lastPrinted>
  <dcterms:created xsi:type="dcterms:W3CDTF">2022-05-11T08:25:00Z</dcterms:created>
  <dcterms:modified xsi:type="dcterms:W3CDTF">2022-05-11T10:39:00Z</dcterms:modified>
</cp:coreProperties>
</file>